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4464" w14:textId="77777777" w:rsidR="00F170E0" w:rsidRDefault="00F170E0" w:rsidP="002621EA">
      <w:pPr>
        <w:spacing w:line="276" w:lineRule="auto"/>
        <w:jc w:val="center"/>
        <w:rPr>
          <w:rFonts w:cstheme="minorHAnsi"/>
          <w:b/>
          <w:sz w:val="21"/>
          <w:szCs w:val="20"/>
        </w:rPr>
      </w:pPr>
    </w:p>
    <w:p w14:paraId="4A934A9A" w14:textId="77777777" w:rsidR="00747DF9" w:rsidRDefault="00EC35AE" w:rsidP="00747DF9">
      <w:pPr>
        <w:spacing w:line="276" w:lineRule="auto"/>
        <w:jc w:val="center"/>
        <w:rPr>
          <w:rFonts w:cstheme="minorHAnsi"/>
          <w:b/>
          <w:sz w:val="21"/>
          <w:szCs w:val="20"/>
        </w:rPr>
      </w:pPr>
      <w:r w:rsidRPr="004D4556">
        <w:rPr>
          <w:rFonts w:cstheme="minorHAnsi"/>
          <w:b/>
          <w:sz w:val="21"/>
          <w:szCs w:val="20"/>
        </w:rPr>
        <w:t xml:space="preserve">REGULAMIN </w:t>
      </w:r>
    </w:p>
    <w:p w14:paraId="29321E82" w14:textId="49B58E90" w:rsidR="00747DF9" w:rsidRPr="003F5719" w:rsidRDefault="00EC35AE" w:rsidP="00747DF9">
      <w:pPr>
        <w:spacing w:line="276" w:lineRule="auto"/>
        <w:jc w:val="center"/>
        <w:rPr>
          <w:rFonts w:cstheme="minorHAnsi"/>
          <w:sz w:val="21"/>
          <w:szCs w:val="20"/>
        </w:rPr>
      </w:pPr>
      <w:r w:rsidRPr="00747DF9">
        <w:rPr>
          <w:rFonts w:cstheme="minorHAnsi"/>
          <w:sz w:val="21"/>
          <w:szCs w:val="20"/>
        </w:rPr>
        <w:t xml:space="preserve">REKRUTACJI </w:t>
      </w:r>
      <w:r w:rsidR="00747DF9">
        <w:rPr>
          <w:rFonts w:cstheme="minorHAnsi"/>
          <w:b/>
          <w:sz w:val="21"/>
          <w:szCs w:val="20"/>
        </w:rPr>
        <w:t>UZUPEŁNIAJĄCEJ</w:t>
      </w:r>
      <w:r w:rsidR="00747DF9" w:rsidRPr="004D4556">
        <w:rPr>
          <w:rFonts w:cstheme="minorHAnsi"/>
          <w:b/>
          <w:sz w:val="21"/>
          <w:szCs w:val="20"/>
        </w:rPr>
        <w:t xml:space="preserve"> </w:t>
      </w:r>
      <w:r w:rsidRPr="003F5719">
        <w:rPr>
          <w:rFonts w:cstheme="minorHAnsi"/>
          <w:sz w:val="21"/>
          <w:szCs w:val="20"/>
        </w:rPr>
        <w:t>W PROJEKCIE</w:t>
      </w:r>
    </w:p>
    <w:p w14:paraId="4F5FED54" w14:textId="7D310462" w:rsidR="00CE4362" w:rsidRPr="00EC35AE" w:rsidRDefault="00CE4362" w:rsidP="00752E95">
      <w:pPr>
        <w:widowControl w:val="0"/>
        <w:autoSpaceDE w:val="0"/>
        <w:autoSpaceDN w:val="0"/>
        <w:adjustRightInd w:val="0"/>
        <w:jc w:val="center"/>
        <w:rPr>
          <w:rFonts w:cs="Tahoma"/>
          <w:b/>
          <w:color w:val="000000" w:themeColor="text1"/>
          <w:sz w:val="40"/>
          <w:szCs w:val="56"/>
        </w:rPr>
      </w:pPr>
    </w:p>
    <w:p w14:paraId="37D56905" w14:textId="76EADB76" w:rsidR="00EC35AE" w:rsidRDefault="00EC35AE" w:rsidP="00EC35AE">
      <w:pPr>
        <w:jc w:val="center"/>
        <w:rPr>
          <w:rFonts w:cstheme="minorHAnsi"/>
        </w:rPr>
      </w:pPr>
      <w:r w:rsidRPr="00EC35AE">
        <w:rPr>
          <w:rFonts w:cstheme="minorHAnsi"/>
          <w:b/>
          <w:sz w:val="28"/>
        </w:rPr>
        <w:t>„</w:t>
      </w:r>
      <w:r w:rsidRPr="00EC35AE">
        <w:rPr>
          <w:rFonts w:cstheme="minorHAnsi"/>
          <w:b/>
          <w:color w:val="000000" w:themeColor="text1"/>
          <w:szCs w:val="22"/>
        </w:rPr>
        <w:t>Skuteczna integracja i edukacja miarą sukcesu SP 49</w:t>
      </w:r>
      <w:r w:rsidRPr="00EC35AE">
        <w:rPr>
          <w:rFonts w:cstheme="minorHAnsi"/>
          <w:b/>
          <w:sz w:val="28"/>
        </w:rPr>
        <w:t xml:space="preserve">” </w:t>
      </w:r>
      <w:r w:rsidRPr="004D4556">
        <w:rPr>
          <w:rFonts w:cstheme="minorHAnsi"/>
        </w:rPr>
        <w:t xml:space="preserve">w Szkole Podstawowej Nr 49 </w:t>
      </w:r>
      <w:r>
        <w:rPr>
          <w:rFonts w:cstheme="minorHAnsi"/>
        </w:rPr>
        <w:br/>
      </w:r>
      <w:r w:rsidRPr="004D4556">
        <w:rPr>
          <w:rFonts w:cstheme="minorHAnsi"/>
        </w:rPr>
        <w:t>z Oddziałami Integracyjnymi</w:t>
      </w:r>
      <w:r>
        <w:rPr>
          <w:rFonts w:cstheme="minorHAnsi"/>
        </w:rPr>
        <w:t xml:space="preserve"> im.</w:t>
      </w:r>
      <w:r w:rsidRPr="004D4556">
        <w:rPr>
          <w:rFonts w:cstheme="minorHAnsi"/>
        </w:rPr>
        <w:t xml:space="preserve"> Stefana Kardynała Wyszyńskiego – Prymasa Tysiąclecia </w:t>
      </w:r>
      <w:r>
        <w:rPr>
          <w:rFonts w:cstheme="minorHAnsi"/>
        </w:rPr>
        <w:br/>
      </w:r>
      <w:r w:rsidRPr="004D4556">
        <w:rPr>
          <w:rFonts w:cstheme="minorHAnsi"/>
        </w:rPr>
        <w:t>w Białymstoku</w:t>
      </w:r>
    </w:p>
    <w:p w14:paraId="2AF23C6C" w14:textId="77777777" w:rsidR="00E27479" w:rsidRPr="004D4556" w:rsidRDefault="00E27479" w:rsidP="00EC35AE">
      <w:pPr>
        <w:jc w:val="center"/>
        <w:rPr>
          <w:rFonts w:cstheme="minorHAnsi"/>
          <w:b/>
        </w:rPr>
      </w:pPr>
    </w:p>
    <w:p w14:paraId="5C8211D2" w14:textId="2A04CD22" w:rsidR="00EC35AE" w:rsidRDefault="00E27479" w:rsidP="00752E95">
      <w:pPr>
        <w:widowControl w:val="0"/>
        <w:autoSpaceDE w:val="0"/>
        <w:autoSpaceDN w:val="0"/>
        <w:adjustRightInd w:val="0"/>
        <w:jc w:val="center"/>
        <w:rPr>
          <w:rFonts w:cs="Tahoma"/>
          <w:b/>
          <w:color w:val="000000" w:themeColor="text1"/>
          <w:szCs w:val="56"/>
        </w:rPr>
      </w:pPr>
      <w:r>
        <w:rPr>
          <w:rFonts w:cs="Tahoma"/>
          <w:b/>
          <w:color w:val="000000" w:themeColor="text1"/>
          <w:szCs w:val="56"/>
        </w:rPr>
        <w:t>e</w:t>
      </w:r>
      <w:r w:rsidRPr="00E27479">
        <w:rPr>
          <w:rFonts w:cs="Tahoma"/>
          <w:b/>
          <w:color w:val="000000" w:themeColor="text1"/>
          <w:szCs w:val="56"/>
        </w:rPr>
        <w:t>dycja 2024/2025</w:t>
      </w:r>
    </w:p>
    <w:p w14:paraId="153E5949" w14:textId="77777777" w:rsidR="00E27479" w:rsidRPr="00E27479" w:rsidRDefault="00E27479" w:rsidP="00752E95">
      <w:pPr>
        <w:widowControl w:val="0"/>
        <w:autoSpaceDE w:val="0"/>
        <w:autoSpaceDN w:val="0"/>
        <w:adjustRightInd w:val="0"/>
        <w:jc w:val="center"/>
        <w:rPr>
          <w:rFonts w:cs="Tahoma"/>
          <w:b/>
          <w:color w:val="000000" w:themeColor="text1"/>
          <w:szCs w:val="56"/>
        </w:rPr>
      </w:pPr>
    </w:p>
    <w:p w14:paraId="1A6F3EE1" w14:textId="20E4FADB" w:rsidR="00CE4362" w:rsidRPr="00EC35AE" w:rsidRDefault="00EC35AE" w:rsidP="00752E95">
      <w:pPr>
        <w:widowControl w:val="0"/>
        <w:autoSpaceDE w:val="0"/>
        <w:autoSpaceDN w:val="0"/>
        <w:adjustRightInd w:val="0"/>
        <w:jc w:val="center"/>
        <w:rPr>
          <w:rFonts w:cs="Tahoma"/>
          <w:b/>
          <w:color w:val="000000" w:themeColor="text1"/>
          <w:szCs w:val="56"/>
        </w:rPr>
      </w:pPr>
      <w:r>
        <w:rPr>
          <w:rFonts w:cs="Tahoma"/>
          <w:b/>
          <w:color w:val="000000" w:themeColor="text1"/>
          <w:szCs w:val="56"/>
        </w:rPr>
        <w:t xml:space="preserve">w ramach programu Erasmus+ </w:t>
      </w:r>
    </w:p>
    <w:p w14:paraId="0BD66F60" w14:textId="77777777" w:rsidR="00CE4362" w:rsidRPr="00B4298C" w:rsidRDefault="00CE4362" w:rsidP="00B4298C">
      <w:pPr>
        <w:widowControl w:val="0"/>
        <w:autoSpaceDE w:val="0"/>
        <w:autoSpaceDN w:val="0"/>
        <w:adjustRightInd w:val="0"/>
        <w:rPr>
          <w:rFonts w:cs="Tahoma"/>
          <w:b/>
          <w:color w:val="000000" w:themeColor="text1"/>
          <w:szCs w:val="56"/>
        </w:rPr>
      </w:pPr>
    </w:p>
    <w:p w14:paraId="00D28270" w14:textId="77777777" w:rsidR="00B4298C" w:rsidRPr="004D4556" w:rsidRDefault="00B4298C" w:rsidP="00B4298C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4D4556">
        <w:rPr>
          <w:rFonts w:cstheme="minorHAnsi"/>
          <w:b/>
          <w:sz w:val="20"/>
          <w:szCs w:val="20"/>
        </w:rPr>
        <w:t>§1</w:t>
      </w:r>
    </w:p>
    <w:p w14:paraId="26E2BD95" w14:textId="77777777" w:rsidR="00B4298C" w:rsidRPr="004D4556" w:rsidRDefault="00B4298C" w:rsidP="00B4298C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4D4556">
        <w:rPr>
          <w:rFonts w:cstheme="minorHAnsi"/>
          <w:b/>
          <w:sz w:val="20"/>
          <w:szCs w:val="20"/>
        </w:rPr>
        <w:t>Informacje o projekcie</w:t>
      </w:r>
    </w:p>
    <w:p w14:paraId="638FCE20" w14:textId="77777777" w:rsidR="00B4298C" w:rsidRPr="004D4556" w:rsidRDefault="00B4298C" w:rsidP="00B4298C">
      <w:pPr>
        <w:spacing w:line="276" w:lineRule="auto"/>
        <w:jc w:val="center"/>
        <w:rPr>
          <w:rFonts w:cstheme="minorHAnsi"/>
          <w:b/>
          <w:sz w:val="20"/>
          <w:szCs w:val="20"/>
        </w:rPr>
      </w:pPr>
    </w:p>
    <w:p w14:paraId="2CA6093C" w14:textId="0671202B" w:rsidR="00017D77" w:rsidRDefault="00B4298C" w:rsidP="00017D77">
      <w:pPr>
        <w:spacing w:line="276" w:lineRule="auto"/>
        <w:jc w:val="both"/>
        <w:rPr>
          <w:rFonts w:cstheme="minorHAnsi"/>
          <w:sz w:val="20"/>
          <w:szCs w:val="20"/>
        </w:rPr>
      </w:pPr>
      <w:r w:rsidRPr="004D4556">
        <w:rPr>
          <w:rFonts w:cstheme="minorHAnsi"/>
          <w:sz w:val="20"/>
          <w:szCs w:val="20"/>
        </w:rPr>
        <w:t xml:space="preserve">Projekt </w:t>
      </w:r>
      <w:r w:rsidRPr="00B4298C">
        <w:rPr>
          <w:rFonts w:cstheme="minorHAnsi"/>
          <w:b/>
          <w:color w:val="000000" w:themeColor="text1"/>
          <w:sz w:val="22"/>
          <w:szCs w:val="22"/>
        </w:rPr>
        <w:t xml:space="preserve">„Skuteczna integracja i edukacja miarą sukcesu SP 49” </w:t>
      </w:r>
      <w:r w:rsidRPr="00B4298C">
        <w:rPr>
          <w:rFonts w:cstheme="minorHAnsi"/>
          <w:sz w:val="20"/>
          <w:szCs w:val="20"/>
        </w:rPr>
        <w:t>jest</w:t>
      </w:r>
      <w:r>
        <w:rPr>
          <w:rFonts w:cstheme="minorHAnsi"/>
          <w:sz w:val="20"/>
          <w:szCs w:val="20"/>
        </w:rPr>
        <w:t xml:space="preserve"> realizowany</w:t>
      </w:r>
      <w:r w:rsidRPr="0034412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przez</w:t>
      </w:r>
      <w:r w:rsidRPr="0034412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Szkołę Podstawową</w:t>
      </w:r>
      <w:r w:rsidRPr="00344126">
        <w:rPr>
          <w:rFonts w:cstheme="minorHAnsi"/>
          <w:sz w:val="20"/>
          <w:szCs w:val="20"/>
        </w:rPr>
        <w:t xml:space="preserve"> Nr 49 z Oddziałami Integracyjnymi im. Stefana Kardynała Wyszyńskiego – Prymasa Tysiąclecia w Białymstoku</w:t>
      </w:r>
      <w:r>
        <w:rPr>
          <w:rFonts w:cstheme="minorHAnsi"/>
          <w:sz w:val="20"/>
          <w:szCs w:val="20"/>
        </w:rPr>
        <w:t xml:space="preserve"> w </w:t>
      </w:r>
      <w:r w:rsidRPr="004D4556">
        <w:rPr>
          <w:rFonts w:cstheme="minorHAnsi"/>
          <w:sz w:val="20"/>
          <w:szCs w:val="20"/>
        </w:rPr>
        <w:t xml:space="preserve">ramach Programu </w:t>
      </w:r>
      <w:r>
        <w:rPr>
          <w:rFonts w:cstheme="minorHAnsi"/>
          <w:sz w:val="20"/>
          <w:szCs w:val="20"/>
        </w:rPr>
        <w:t>Erasmus+</w:t>
      </w:r>
      <w:r w:rsidRPr="004D4556">
        <w:rPr>
          <w:rFonts w:cstheme="minorHAnsi"/>
          <w:sz w:val="20"/>
          <w:szCs w:val="20"/>
        </w:rPr>
        <w:t xml:space="preserve"> na lata 20</w:t>
      </w:r>
      <w:r>
        <w:rPr>
          <w:rFonts w:cstheme="minorHAnsi"/>
          <w:sz w:val="20"/>
          <w:szCs w:val="20"/>
        </w:rPr>
        <w:t>21</w:t>
      </w:r>
      <w:r w:rsidRPr="004D4556">
        <w:rPr>
          <w:rFonts w:cstheme="minorHAnsi"/>
          <w:sz w:val="20"/>
          <w:szCs w:val="20"/>
        </w:rPr>
        <w:t>-202</w:t>
      </w:r>
      <w:r>
        <w:rPr>
          <w:rFonts w:cstheme="minorHAnsi"/>
          <w:sz w:val="20"/>
          <w:szCs w:val="20"/>
        </w:rPr>
        <w:t>7</w:t>
      </w:r>
      <w:r w:rsidRPr="004D4556">
        <w:rPr>
          <w:rFonts w:cstheme="minorHAnsi"/>
          <w:sz w:val="20"/>
          <w:szCs w:val="20"/>
        </w:rPr>
        <w:t xml:space="preserve">, </w:t>
      </w:r>
      <w:r>
        <w:rPr>
          <w:rFonts w:cstheme="minorHAnsi"/>
          <w:sz w:val="20"/>
          <w:szCs w:val="20"/>
        </w:rPr>
        <w:t xml:space="preserve">Akcja 1 </w:t>
      </w:r>
      <w:r w:rsidR="003C62EA">
        <w:rPr>
          <w:rFonts w:cstheme="minorHAnsi"/>
          <w:sz w:val="20"/>
          <w:szCs w:val="20"/>
        </w:rPr>
        <w:t>w sektorze edukacji szkolnej.</w:t>
      </w:r>
    </w:p>
    <w:p w14:paraId="312573E3" w14:textId="495C4664" w:rsidR="00017D77" w:rsidRDefault="00017D77" w:rsidP="00A24E7A">
      <w:pPr>
        <w:tabs>
          <w:tab w:val="left" w:pos="9781"/>
          <w:tab w:val="left" w:pos="9923"/>
          <w:tab w:val="left" w:pos="10065"/>
        </w:tabs>
        <w:suppressAutoHyphens/>
        <w:spacing w:line="276" w:lineRule="auto"/>
        <w:jc w:val="both"/>
        <w:rPr>
          <w:rFonts w:cstheme="minorHAnsi"/>
          <w:sz w:val="20"/>
          <w:szCs w:val="20"/>
        </w:rPr>
      </w:pPr>
      <w:r w:rsidRPr="00017D77">
        <w:rPr>
          <w:rFonts w:cstheme="minorHAnsi"/>
          <w:sz w:val="20"/>
          <w:szCs w:val="20"/>
        </w:rPr>
        <w:t>Głównym celem projektu pt. „Skuteczna integracja i edukacja miarą sukcesu SP49” jest realizacja szeregu działań zaplanowanych na lata 2023-2027, które zmierzą się z POTRZEBAMI społeczności SP 49. Do najważniejszych zaliczono potrzebę umiędzynarodowienia szkoły, podniesienia jakości nauczania i umiejętności uczenia się w SP 49 poprzez efektywne wdrażanie edukacji włączającej w oparciu o doświadczenia zagranicznych partnerów oraz umożliwienie dostępu do wysokiej jakości edukacji wszystkim uczniom, nie tylko ze specjalnymi potrzebami edukacyjnymi, ale również tym, którzy są pozostawieni samym sobie</w:t>
      </w:r>
      <w:r w:rsidR="00F170E0">
        <w:rPr>
          <w:rFonts w:cstheme="minorHAnsi"/>
          <w:sz w:val="20"/>
          <w:szCs w:val="20"/>
        </w:rPr>
        <w:t>,</w:t>
      </w:r>
      <w:r w:rsidRPr="00017D77">
        <w:rPr>
          <w:rFonts w:cstheme="minorHAnsi"/>
          <w:sz w:val="20"/>
          <w:szCs w:val="20"/>
        </w:rPr>
        <w:t xml:space="preserve"> tj. przeciętnym, nieszczególnie uzdolnionym, niemającym trudności w realizacji treści podstawy programowej. </w:t>
      </w:r>
    </w:p>
    <w:p w14:paraId="680E9028" w14:textId="77777777" w:rsidR="00017D77" w:rsidRDefault="00017D77" w:rsidP="00017D77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106044CD" w14:textId="37AE169B" w:rsidR="00B4298C" w:rsidRPr="00017D77" w:rsidRDefault="00B4298C" w:rsidP="00017D77">
      <w:pPr>
        <w:pStyle w:val="Akapitzlist"/>
        <w:numPr>
          <w:ilvl w:val="0"/>
          <w:numId w:val="17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017D77">
        <w:rPr>
          <w:rFonts w:cstheme="minorHAnsi"/>
          <w:sz w:val="20"/>
          <w:szCs w:val="20"/>
        </w:rPr>
        <w:t>Projekt jest współfinansowany ze środków Unii Europejskiej w ramach programu Erasmus+.</w:t>
      </w:r>
    </w:p>
    <w:p w14:paraId="583C33CE" w14:textId="2518F270" w:rsidR="00B4298C" w:rsidRPr="00DC54C3" w:rsidRDefault="00B4298C" w:rsidP="00B4298C">
      <w:pPr>
        <w:pStyle w:val="Akapitzlist"/>
        <w:numPr>
          <w:ilvl w:val="0"/>
          <w:numId w:val="17"/>
        </w:numPr>
        <w:suppressAutoHyphens/>
        <w:spacing w:line="276" w:lineRule="auto"/>
        <w:jc w:val="both"/>
        <w:rPr>
          <w:rFonts w:cstheme="minorHAnsi"/>
          <w:sz w:val="20"/>
          <w:szCs w:val="20"/>
        </w:rPr>
      </w:pPr>
      <w:r w:rsidRPr="00DC54C3">
        <w:rPr>
          <w:rFonts w:cstheme="minorHAnsi"/>
          <w:sz w:val="20"/>
          <w:szCs w:val="20"/>
        </w:rPr>
        <w:t xml:space="preserve">Projekt jest realizowany w okresie </w:t>
      </w:r>
      <w:r w:rsidRPr="0042272E">
        <w:rPr>
          <w:rFonts w:cstheme="minorHAnsi"/>
          <w:color w:val="000000" w:themeColor="text1"/>
          <w:sz w:val="20"/>
          <w:szCs w:val="20"/>
        </w:rPr>
        <w:t>01.0</w:t>
      </w:r>
      <w:r>
        <w:rPr>
          <w:rFonts w:cstheme="minorHAnsi"/>
          <w:color w:val="000000" w:themeColor="text1"/>
          <w:sz w:val="20"/>
          <w:szCs w:val="20"/>
        </w:rPr>
        <w:t>6.2023</w:t>
      </w:r>
      <w:r w:rsidRPr="0042272E">
        <w:rPr>
          <w:rFonts w:cstheme="minorHAnsi"/>
          <w:color w:val="000000" w:themeColor="text1"/>
          <w:sz w:val="20"/>
          <w:szCs w:val="20"/>
        </w:rPr>
        <w:t xml:space="preserve"> - 31.</w:t>
      </w:r>
      <w:r>
        <w:rPr>
          <w:rFonts w:cstheme="minorHAnsi"/>
          <w:color w:val="000000" w:themeColor="text1"/>
          <w:sz w:val="20"/>
          <w:szCs w:val="20"/>
        </w:rPr>
        <w:t>12</w:t>
      </w:r>
      <w:r w:rsidRPr="0042272E">
        <w:rPr>
          <w:rFonts w:cstheme="minorHAnsi"/>
          <w:color w:val="000000" w:themeColor="text1"/>
          <w:sz w:val="20"/>
          <w:szCs w:val="20"/>
        </w:rPr>
        <w:t>.202</w:t>
      </w:r>
      <w:r>
        <w:rPr>
          <w:rFonts w:cstheme="minorHAnsi"/>
          <w:color w:val="000000" w:themeColor="text1"/>
          <w:sz w:val="20"/>
          <w:szCs w:val="20"/>
        </w:rPr>
        <w:t>7</w:t>
      </w:r>
      <w:r w:rsidRPr="0042272E">
        <w:rPr>
          <w:rFonts w:cstheme="minorHAnsi"/>
          <w:color w:val="000000" w:themeColor="text1"/>
          <w:sz w:val="20"/>
          <w:szCs w:val="20"/>
        </w:rPr>
        <w:t>.</w:t>
      </w:r>
    </w:p>
    <w:p w14:paraId="189C3CAE" w14:textId="77777777" w:rsidR="00B4298C" w:rsidRPr="00DC54C3" w:rsidRDefault="00B4298C" w:rsidP="00B4298C">
      <w:pPr>
        <w:pStyle w:val="Akapitzlist"/>
        <w:numPr>
          <w:ilvl w:val="0"/>
          <w:numId w:val="17"/>
        </w:numPr>
        <w:suppressAutoHyphens/>
        <w:spacing w:line="276" w:lineRule="auto"/>
        <w:jc w:val="both"/>
        <w:rPr>
          <w:rFonts w:cstheme="minorHAnsi"/>
          <w:sz w:val="20"/>
          <w:szCs w:val="20"/>
        </w:rPr>
      </w:pPr>
      <w:r w:rsidRPr="00DC54C3">
        <w:rPr>
          <w:rFonts w:cstheme="minorHAnsi"/>
          <w:sz w:val="20"/>
          <w:szCs w:val="20"/>
        </w:rPr>
        <w:t xml:space="preserve">Biuro Projektu mieści się w siedzibie </w:t>
      </w:r>
      <w:r>
        <w:rPr>
          <w:rFonts w:cstheme="minorHAnsi"/>
          <w:sz w:val="20"/>
          <w:szCs w:val="20"/>
        </w:rPr>
        <w:t>Szkoły Podstawowej</w:t>
      </w:r>
      <w:r w:rsidRPr="00344126">
        <w:rPr>
          <w:rFonts w:cstheme="minorHAnsi"/>
          <w:sz w:val="20"/>
          <w:szCs w:val="20"/>
        </w:rPr>
        <w:t xml:space="preserve"> Nr 49 z Oddziałami Integracyjnymi im. Stefana Kardynała Wyszyńskiego – Prymasa Tysiąclecia w Białymstoku</w:t>
      </w:r>
      <w:r>
        <w:rPr>
          <w:rFonts w:cstheme="minorHAnsi"/>
          <w:sz w:val="20"/>
          <w:szCs w:val="20"/>
        </w:rPr>
        <w:t xml:space="preserve">, ul. Armii Krajowej 32, </w:t>
      </w:r>
      <w:r w:rsidRPr="00236B51">
        <w:rPr>
          <w:rFonts w:cstheme="minorHAnsi"/>
          <w:sz w:val="20"/>
          <w:szCs w:val="20"/>
        </w:rPr>
        <w:t>15-661 Białystok.</w:t>
      </w:r>
    </w:p>
    <w:p w14:paraId="3CD0A6B1" w14:textId="49198256" w:rsidR="00B4298C" w:rsidRPr="00DC54C3" w:rsidRDefault="00B4298C" w:rsidP="00B4298C">
      <w:pPr>
        <w:pStyle w:val="Akapitzlist"/>
        <w:numPr>
          <w:ilvl w:val="0"/>
          <w:numId w:val="17"/>
        </w:numPr>
        <w:tabs>
          <w:tab w:val="left" w:pos="9781"/>
          <w:tab w:val="left" w:pos="9923"/>
          <w:tab w:val="left" w:pos="10065"/>
        </w:tabs>
        <w:suppressAutoHyphens/>
        <w:spacing w:line="276" w:lineRule="auto"/>
        <w:jc w:val="both"/>
        <w:rPr>
          <w:rFonts w:cstheme="minorHAnsi"/>
          <w:sz w:val="20"/>
          <w:szCs w:val="20"/>
        </w:rPr>
      </w:pPr>
      <w:r w:rsidRPr="00DC54C3">
        <w:rPr>
          <w:rFonts w:cstheme="minorHAnsi"/>
          <w:sz w:val="20"/>
          <w:szCs w:val="20"/>
        </w:rPr>
        <w:t>Grupę docelową projektu stanowi</w:t>
      </w:r>
      <w:r w:rsidR="00C54A17">
        <w:rPr>
          <w:rFonts w:cstheme="minorHAnsi"/>
          <w:sz w:val="20"/>
          <w:szCs w:val="20"/>
        </w:rPr>
        <w:t>ą</w:t>
      </w:r>
      <w:r w:rsidRPr="00DC54C3">
        <w:rPr>
          <w:rFonts w:cstheme="minorHAnsi"/>
          <w:sz w:val="20"/>
          <w:szCs w:val="20"/>
        </w:rPr>
        <w:t>:</w:t>
      </w:r>
    </w:p>
    <w:p w14:paraId="2B97B915" w14:textId="07ECE49E" w:rsidR="00B4298C" w:rsidRPr="004D4556" w:rsidRDefault="00F170E0" w:rsidP="00B4298C">
      <w:pPr>
        <w:pStyle w:val="Teksttreci0"/>
        <w:shd w:val="clear" w:color="auto" w:fill="auto"/>
        <w:tabs>
          <w:tab w:val="left" w:pos="9923"/>
          <w:tab w:val="left" w:pos="10065"/>
        </w:tabs>
        <w:spacing w:before="0" w:after="0" w:line="276" w:lineRule="auto"/>
        <w:ind w:left="720" w:right="27" w:firstLine="0"/>
        <w:jc w:val="both"/>
        <w:rPr>
          <w:rFonts w:asciiTheme="minorHAnsi" w:eastAsiaTheme="minorHAnsi" w:hAnsiTheme="minorHAnsi" w:cstheme="minorHAnsi"/>
          <w:spacing w:val="0"/>
          <w:sz w:val="20"/>
          <w:szCs w:val="20"/>
        </w:rPr>
      </w:pPr>
      <w:r>
        <w:rPr>
          <w:rFonts w:asciiTheme="minorHAnsi" w:eastAsiaTheme="minorHAnsi" w:hAnsiTheme="minorHAnsi" w:cstheme="minorHAnsi"/>
          <w:spacing w:val="0"/>
          <w:sz w:val="20"/>
          <w:szCs w:val="20"/>
        </w:rPr>
        <w:t xml:space="preserve">- </w:t>
      </w:r>
      <w:r w:rsidR="00B4298C">
        <w:rPr>
          <w:rFonts w:asciiTheme="minorHAnsi" w:eastAsiaTheme="minorHAnsi" w:hAnsiTheme="minorHAnsi" w:cstheme="minorHAnsi"/>
          <w:spacing w:val="0"/>
          <w:sz w:val="20"/>
          <w:szCs w:val="20"/>
        </w:rPr>
        <w:t>u</w:t>
      </w:r>
      <w:r w:rsidR="00B4298C" w:rsidRPr="004D4556">
        <w:rPr>
          <w:rFonts w:asciiTheme="minorHAnsi" w:eastAsiaTheme="minorHAnsi" w:hAnsiTheme="minorHAnsi" w:cstheme="minorHAnsi"/>
          <w:spacing w:val="0"/>
          <w:sz w:val="20"/>
          <w:szCs w:val="20"/>
        </w:rPr>
        <w:t>czni</w:t>
      </w:r>
      <w:r w:rsidR="000E1057">
        <w:rPr>
          <w:rFonts w:asciiTheme="minorHAnsi" w:eastAsiaTheme="minorHAnsi" w:hAnsiTheme="minorHAnsi" w:cstheme="minorHAnsi"/>
          <w:spacing w:val="0"/>
          <w:sz w:val="20"/>
          <w:szCs w:val="20"/>
        </w:rPr>
        <w:t xml:space="preserve">owie </w:t>
      </w:r>
      <w:r w:rsidR="00B4298C">
        <w:rPr>
          <w:rFonts w:asciiTheme="minorHAnsi" w:eastAsiaTheme="minorHAnsi" w:hAnsiTheme="minorHAnsi" w:cstheme="minorHAnsi"/>
          <w:spacing w:val="0"/>
          <w:sz w:val="20"/>
          <w:szCs w:val="20"/>
        </w:rPr>
        <w:t>w wieku 12-15 lat</w:t>
      </w:r>
      <w:r w:rsidR="000E1057">
        <w:rPr>
          <w:rFonts w:asciiTheme="minorHAnsi" w:eastAsiaTheme="minorHAnsi" w:hAnsiTheme="minorHAnsi" w:cstheme="minorHAnsi"/>
          <w:spacing w:val="0"/>
          <w:sz w:val="20"/>
          <w:szCs w:val="20"/>
        </w:rPr>
        <w:t>,</w:t>
      </w:r>
    </w:p>
    <w:p w14:paraId="76A419DE" w14:textId="1748C36E" w:rsidR="00B4298C" w:rsidRPr="004D4556" w:rsidRDefault="00F170E0" w:rsidP="00B4298C">
      <w:pPr>
        <w:pStyle w:val="Teksttreci0"/>
        <w:shd w:val="clear" w:color="auto" w:fill="auto"/>
        <w:tabs>
          <w:tab w:val="left" w:pos="9923"/>
          <w:tab w:val="left" w:pos="10065"/>
        </w:tabs>
        <w:spacing w:before="0" w:after="0" w:line="276" w:lineRule="auto"/>
        <w:ind w:left="720" w:right="27" w:firstLine="0"/>
        <w:jc w:val="both"/>
        <w:rPr>
          <w:rFonts w:asciiTheme="minorHAnsi" w:eastAsiaTheme="minorHAnsi" w:hAnsiTheme="minorHAnsi" w:cstheme="minorHAnsi"/>
          <w:spacing w:val="0"/>
          <w:sz w:val="20"/>
          <w:szCs w:val="20"/>
        </w:rPr>
      </w:pPr>
      <w:r>
        <w:rPr>
          <w:rFonts w:asciiTheme="minorHAnsi" w:eastAsiaTheme="minorHAnsi" w:hAnsiTheme="minorHAnsi" w:cstheme="minorHAnsi"/>
          <w:spacing w:val="0"/>
          <w:sz w:val="20"/>
          <w:szCs w:val="20"/>
        </w:rPr>
        <w:t xml:space="preserve">- </w:t>
      </w:r>
      <w:r w:rsidR="00B4298C">
        <w:rPr>
          <w:rFonts w:asciiTheme="minorHAnsi" w:eastAsiaTheme="minorHAnsi" w:hAnsiTheme="minorHAnsi" w:cstheme="minorHAnsi"/>
          <w:spacing w:val="0"/>
          <w:sz w:val="20"/>
          <w:szCs w:val="20"/>
        </w:rPr>
        <w:t>n</w:t>
      </w:r>
      <w:r w:rsidR="00B4298C" w:rsidRPr="004D4556">
        <w:rPr>
          <w:rFonts w:asciiTheme="minorHAnsi" w:eastAsiaTheme="minorHAnsi" w:hAnsiTheme="minorHAnsi" w:cstheme="minorHAnsi"/>
          <w:spacing w:val="0"/>
          <w:sz w:val="20"/>
          <w:szCs w:val="20"/>
        </w:rPr>
        <w:t>auczyciel</w:t>
      </w:r>
      <w:r w:rsidR="000E1057">
        <w:rPr>
          <w:rFonts w:asciiTheme="minorHAnsi" w:eastAsiaTheme="minorHAnsi" w:hAnsiTheme="minorHAnsi" w:cstheme="minorHAnsi"/>
          <w:spacing w:val="0"/>
          <w:sz w:val="20"/>
          <w:szCs w:val="20"/>
        </w:rPr>
        <w:t>e.</w:t>
      </w:r>
    </w:p>
    <w:p w14:paraId="49617FFB" w14:textId="253E20A0" w:rsidR="00B4298C" w:rsidRDefault="00B4298C" w:rsidP="00B4298C">
      <w:pPr>
        <w:numPr>
          <w:ilvl w:val="0"/>
          <w:numId w:val="17"/>
        </w:numPr>
        <w:suppressAutoHyphens/>
        <w:spacing w:line="276" w:lineRule="auto"/>
        <w:jc w:val="both"/>
        <w:rPr>
          <w:rFonts w:cstheme="minorHAnsi"/>
          <w:sz w:val="20"/>
          <w:szCs w:val="20"/>
        </w:rPr>
      </w:pPr>
      <w:r w:rsidRPr="00ED5A07">
        <w:rPr>
          <w:rFonts w:cstheme="minorHAnsi"/>
          <w:sz w:val="20"/>
          <w:szCs w:val="20"/>
        </w:rPr>
        <w:t xml:space="preserve">Regulamin określa ramowe zasady i warunki uczestnictwa w Projekcie </w:t>
      </w:r>
      <w:r w:rsidRPr="00344126">
        <w:rPr>
          <w:rFonts w:cstheme="minorHAnsi"/>
          <w:sz w:val="20"/>
          <w:szCs w:val="20"/>
        </w:rPr>
        <w:t>„</w:t>
      </w:r>
      <w:r w:rsidRPr="00B4298C">
        <w:rPr>
          <w:rFonts w:cstheme="minorHAnsi"/>
          <w:sz w:val="20"/>
          <w:szCs w:val="20"/>
        </w:rPr>
        <w:t>Skuteczna integracja i edukacja miarą sukcesu SP 49</w:t>
      </w:r>
      <w:r w:rsidRPr="00344126">
        <w:rPr>
          <w:rFonts w:cstheme="minorHAnsi"/>
          <w:sz w:val="20"/>
          <w:szCs w:val="20"/>
        </w:rPr>
        <w:t>”</w:t>
      </w:r>
      <w:r>
        <w:rPr>
          <w:rFonts w:cstheme="minorHAnsi"/>
          <w:sz w:val="20"/>
          <w:szCs w:val="20"/>
        </w:rPr>
        <w:t>.</w:t>
      </w:r>
    </w:p>
    <w:p w14:paraId="3C77A9D5" w14:textId="77777777" w:rsidR="00B4298C" w:rsidRPr="00C15BA3" w:rsidRDefault="00B4298C" w:rsidP="00B4298C">
      <w:pPr>
        <w:pStyle w:val="Akapitzlist"/>
        <w:numPr>
          <w:ilvl w:val="0"/>
          <w:numId w:val="17"/>
        </w:numPr>
        <w:tabs>
          <w:tab w:val="num" w:pos="360"/>
        </w:tabs>
        <w:suppressAutoHyphens/>
        <w:spacing w:line="276" w:lineRule="auto"/>
        <w:jc w:val="both"/>
        <w:rPr>
          <w:rFonts w:cstheme="minorHAnsi"/>
          <w:b/>
          <w:sz w:val="20"/>
          <w:szCs w:val="20"/>
        </w:rPr>
      </w:pPr>
      <w:r w:rsidRPr="00ED5A07">
        <w:rPr>
          <w:rFonts w:cstheme="minorHAnsi"/>
          <w:b/>
          <w:sz w:val="20"/>
          <w:szCs w:val="20"/>
        </w:rPr>
        <w:t>Udział w projekcie jest bezpłatny.</w:t>
      </w:r>
    </w:p>
    <w:p w14:paraId="6730C5FB" w14:textId="3F45AFDA" w:rsidR="00C2624C" w:rsidRPr="00B4298C" w:rsidRDefault="00C2624C" w:rsidP="00CE4362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8"/>
          <w:szCs w:val="56"/>
        </w:rPr>
      </w:pPr>
    </w:p>
    <w:p w14:paraId="4EBD22BF" w14:textId="77777777" w:rsidR="00A24E7A" w:rsidRPr="004D4556" w:rsidRDefault="00A24E7A" w:rsidP="00A24E7A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4D4556">
        <w:rPr>
          <w:rFonts w:cstheme="minorHAnsi"/>
          <w:b/>
          <w:sz w:val="20"/>
          <w:szCs w:val="20"/>
        </w:rPr>
        <w:t>§2</w:t>
      </w:r>
    </w:p>
    <w:p w14:paraId="48EADF37" w14:textId="39C96605" w:rsidR="00A24E7A" w:rsidRDefault="00A24E7A" w:rsidP="00A24E7A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4D4556">
        <w:rPr>
          <w:rFonts w:cstheme="minorHAnsi"/>
          <w:b/>
          <w:sz w:val="20"/>
          <w:szCs w:val="20"/>
        </w:rPr>
        <w:t>Charakter wsparcia realizowany w projekcie</w:t>
      </w:r>
    </w:p>
    <w:p w14:paraId="7E5BA45B" w14:textId="1CBD2F65" w:rsidR="00A24E7A" w:rsidRDefault="00A24E7A" w:rsidP="00A24E7A">
      <w:pPr>
        <w:spacing w:line="276" w:lineRule="auto"/>
        <w:jc w:val="center"/>
        <w:rPr>
          <w:rFonts w:cstheme="minorHAnsi"/>
          <w:b/>
          <w:sz w:val="20"/>
          <w:szCs w:val="20"/>
        </w:rPr>
      </w:pPr>
    </w:p>
    <w:p w14:paraId="3D6AC568" w14:textId="77777777" w:rsidR="00A24E7A" w:rsidRDefault="00A24E7A" w:rsidP="00A24E7A">
      <w:pPr>
        <w:spacing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 ramach projektu zaplanowano działania skierowano do </w:t>
      </w:r>
    </w:p>
    <w:p w14:paraId="2944E396" w14:textId="22692E97" w:rsidR="00F170E0" w:rsidRDefault="00F170E0" w:rsidP="00A24E7A">
      <w:pPr>
        <w:spacing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- </w:t>
      </w:r>
      <w:r w:rsidR="00A24E7A">
        <w:rPr>
          <w:rFonts w:cstheme="minorHAnsi"/>
          <w:sz w:val="20"/>
          <w:szCs w:val="20"/>
        </w:rPr>
        <w:t>uczniów:</w:t>
      </w:r>
    </w:p>
    <w:p w14:paraId="7D51AB11" w14:textId="604CDC12" w:rsidR="00A24E7A" w:rsidRDefault="00A24E7A" w:rsidP="00F170E0">
      <w:pPr>
        <w:pStyle w:val="Akapitzlist"/>
        <w:numPr>
          <w:ilvl w:val="0"/>
          <w:numId w:val="21"/>
        </w:numPr>
        <w:spacing w:line="276" w:lineRule="auto"/>
        <w:rPr>
          <w:rFonts w:cstheme="minorHAnsi"/>
          <w:sz w:val="20"/>
          <w:szCs w:val="20"/>
        </w:rPr>
      </w:pPr>
      <w:r w:rsidRPr="00F170E0">
        <w:rPr>
          <w:rFonts w:cstheme="minorHAnsi"/>
          <w:sz w:val="20"/>
          <w:szCs w:val="20"/>
        </w:rPr>
        <w:t>mobilności edukacyjne skierowane do uczniów w wieku 12-15 la</w:t>
      </w:r>
      <w:r w:rsidR="0060286D">
        <w:rPr>
          <w:rFonts w:cstheme="minorHAnsi"/>
          <w:sz w:val="20"/>
          <w:szCs w:val="20"/>
        </w:rPr>
        <w:t>t</w:t>
      </w:r>
      <w:r w:rsidR="005D1715">
        <w:rPr>
          <w:rFonts w:cstheme="minorHAnsi"/>
          <w:sz w:val="20"/>
          <w:szCs w:val="20"/>
        </w:rPr>
        <w:t>,</w:t>
      </w:r>
    </w:p>
    <w:p w14:paraId="765AFF73" w14:textId="63DB9E14" w:rsidR="00A24E7A" w:rsidRDefault="00A24E7A" w:rsidP="00A24E7A">
      <w:pPr>
        <w:pStyle w:val="Akapitzlist"/>
        <w:numPr>
          <w:ilvl w:val="0"/>
          <w:numId w:val="21"/>
        </w:numPr>
        <w:spacing w:line="276" w:lineRule="auto"/>
        <w:rPr>
          <w:rFonts w:cstheme="minorHAnsi"/>
          <w:sz w:val="20"/>
          <w:szCs w:val="20"/>
        </w:rPr>
      </w:pPr>
      <w:r w:rsidRPr="00F170E0">
        <w:rPr>
          <w:rFonts w:cstheme="minorHAnsi"/>
          <w:sz w:val="20"/>
          <w:szCs w:val="20"/>
        </w:rPr>
        <w:t>war</w:t>
      </w:r>
      <w:r w:rsidR="00213F4D" w:rsidRPr="00F170E0">
        <w:rPr>
          <w:rFonts w:cstheme="minorHAnsi"/>
          <w:sz w:val="20"/>
          <w:szCs w:val="20"/>
        </w:rPr>
        <w:t>sztaty i zajęcia skierowane do</w:t>
      </w:r>
      <w:r w:rsidRPr="00F170E0">
        <w:rPr>
          <w:rFonts w:cstheme="minorHAnsi"/>
          <w:sz w:val="20"/>
          <w:szCs w:val="20"/>
        </w:rPr>
        <w:t xml:space="preserve"> uczniów SP 49</w:t>
      </w:r>
      <w:r w:rsidR="005D1715">
        <w:rPr>
          <w:rFonts w:cstheme="minorHAnsi"/>
          <w:sz w:val="20"/>
          <w:szCs w:val="20"/>
        </w:rPr>
        <w:t>,</w:t>
      </w:r>
      <w:r w:rsidR="00213F4D" w:rsidRPr="00F170E0">
        <w:rPr>
          <w:rFonts w:cstheme="minorHAnsi"/>
          <w:sz w:val="20"/>
          <w:szCs w:val="20"/>
        </w:rPr>
        <w:t xml:space="preserve"> </w:t>
      </w:r>
    </w:p>
    <w:p w14:paraId="207DF160" w14:textId="77777777" w:rsidR="00F170E0" w:rsidRPr="00F170E0" w:rsidRDefault="00F170E0" w:rsidP="005D1715">
      <w:pPr>
        <w:pStyle w:val="Akapitzlist"/>
        <w:spacing w:line="276" w:lineRule="auto"/>
        <w:ind w:left="768"/>
        <w:rPr>
          <w:rFonts w:cstheme="minorHAnsi"/>
          <w:sz w:val="20"/>
          <w:szCs w:val="20"/>
        </w:rPr>
      </w:pPr>
    </w:p>
    <w:p w14:paraId="6E7D0DE5" w14:textId="6841C79F" w:rsidR="00A24E7A" w:rsidRPr="008E26E7" w:rsidRDefault="00F170E0" w:rsidP="00A24E7A">
      <w:pPr>
        <w:spacing w:line="276" w:lineRule="auto"/>
        <w:rPr>
          <w:rFonts w:cstheme="minorHAnsi"/>
          <w:sz w:val="20"/>
          <w:szCs w:val="20"/>
        </w:rPr>
      </w:pPr>
      <w:r w:rsidRPr="008E26E7">
        <w:rPr>
          <w:rFonts w:cstheme="minorHAnsi"/>
          <w:sz w:val="20"/>
          <w:szCs w:val="20"/>
        </w:rPr>
        <w:t xml:space="preserve">- </w:t>
      </w:r>
      <w:r w:rsidR="00A24E7A" w:rsidRPr="008E26E7">
        <w:rPr>
          <w:rFonts w:cstheme="minorHAnsi"/>
          <w:sz w:val="20"/>
          <w:szCs w:val="20"/>
        </w:rPr>
        <w:t>nauczycieli:</w:t>
      </w:r>
    </w:p>
    <w:p w14:paraId="7A1116EE" w14:textId="7B4C5521" w:rsidR="00A24E7A" w:rsidRPr="008E26E7" w:rsidRDefault="00A24E7A" w:rsidP="00A24E7A">
      <w:pPr>
        <w:pStyle w:val="Akapitzlist"/>
        <w:numPr>
          <w:ilvl w:val="0"/>
          <w:numId w:val="22"/>
        </w:numPr>
        <w:spacing w:line="276" w:lineRule="auto"/>
        <w:rPr>
          <w:rFonts w:cstheme="minorHAnsi"/>
          <w:sz w:val="20"/>
          <w:szCs w:val="20"/>
        </w:rPr>
      </w:pPr>
      <w:r w:rsidRPr="008E26E7">
        <w:rPr>
          <w:rFonts w:cstheme="minorHAnsi"/>
          <w:sz w:val="20"/>
          <w:szCs w:val="20"/>
        </w:rPr>
        <w:t>mobilności kadry</w:t>
      </w:r>
      <w:r w:rsidR="005D1715" w:rsidRPr="008E26E7">
        <w:rPr>
          <w:rFonts w:cstheme="minorHAnsi"/>
          <w:sz w:val="20"/>
          <w:szCs w:val="20"/>
        </w:rPr>
        <w:t>,</w:t>
      </w:r>
    </w:p>
    <w:p w14:paraId="4F46E777" w14:textId="00425105" w:rsidR="00A24E7A" w:rsidRPr="008E26E7" w:rsidRDefault="00A24E7A" w:rsidP="00A24E7A">
      <w:pPr>
        <w:pStyle w:val="Akapitzlist"/>
        <w:numPr>
          <w:ilvl w:val="0"/>
          <w:numId w:val="22"/>
        </w:numPr>
        <w:spacing w:line="276" w:lineRule="auto"/>
        <w:rPr>
          <w:rFonts w:cstheme="minorHAnsi"/>
          <w:sz w:val="20"/>
          <w:szCs w:val="20"/>
        </w:rPr>
      </w:pPr>
      <w:r w:rsidRPr="008E26E7">
        <w:rPr>
          <w:rFonts w:cstheme="minorHAnsi"/>
          <w:sz w:val="20"/>
          <w:szCs w:val="20"/>
        </w:rPr>
        <w:t>doskonalenie zawodowe kadry SP 49</w:t>
      </w:r>
      <w:r w:rsidR="00F170E0" w:rsidRPr="008E26E7">
        <w:rPr>
          <w:rFonts w:cstheme="minorHAnsi"/>
          <w:sz w:val="20"/>
          <w:szCs w:val="20"/>
        </w:rPr>
        <w:t>.</w:t>
      </w:r>
    </w:p>
    <w:p w14:paraId="4EB8739A" w14:textId="5E4E7B8E" w:rsidR="00E22104" w:rsidRPr="00886070" w:rsidRDefault="00A24E7A" w:rsidP="00886070">
      <w:pPr>
        <w:spacing w:line="276" w:lineRule="auto"/>
        <w:rPr>
          <w:rFonts w:cstheme="minorHAnsi"/>
          <w:sz w:val="20"/>
          <w:szCs w:val="20"/>
        </w:rPr>
      </w:pPr>
      <w:r w:rsidRPr="008E26E7">
        <w:rPr>
          <w:rFonts w:cstheme="minorHAnsi"/>
          <w:sz w:val="20"/>
          <w:szCs w:val="20"/>
        </w:rPr>
        <w:lastRenderedPageBreak/>
        <w:t xml:space="preserve"> </w:t>
      </w:r>
    </w:p>
    <w:p w14:paraId="24715D3E" w14:textId="7FA742BE" w:rsidR="003C62EA" w:rsidRPr="008E26E7" w:rsidRDefault="00F170E0" w:rsidP="003C62EA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8E26E7">
        <w:rPr>
          <w:rFonts w:cstheme="minorHAnsi"/>
          <w:b/>
          <w:sz w:val="20"/>
          <w:szCs w:val="20"/>
        </w:rPr>
        <w:t>§ 3</w:t>
      </w:r>
    </w:p>
    <w:p w14:paraId="1BE8ED62" w14:textId="676F38FD" w:rsidR="003F5719" w:rsidRPr="008E26E7" w:rsidRDefault="003C62EA" w:rsidP="003F5719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8E26E7">
        <w:rPr>
          <w:rFonts w:cstheme="minorHAnsi"/>
          <w:b/>
          <w:sz w:val="20"/>
          <w:szCs w:val="20"/>
        </w:rPr>
        <w:t>Rekrutacja do projektu</w:t>
      </w:r>
      <w:r w:rsidR="00B901A2" w:rsidRPr="008E26E7">
        <w:rPr>
          <w:rFonts w:cstheme="minorHAnsi"/>
          <w:b/>
          <w:sz w:val="20"/>
          <w:szCs w:val="20"/>
        </w:rPr>
        <w:t xml:space="preserve"> - </w:t>
      </w:r>
      <w:r w:rsidR="00B901A2" w:rsidRPr="003F5719">
        <w:rPr>
          <w:rFonts w:cstheme="minorHAnsi"/>
          <w:sz w:val="20"/>
          <w:szCs w:val="20"/>
        </w:rPr>
        <w:t>d</w:t>
      </w:r>
      <w:r w:rsidR="009C299E" w:rsidRPr="003F5719">
        <w:rPr>
          <w:rFonts w:cstheme="minorHAnsi"/>
          <w:sz w:val="20"/>
          <w:szCs w:val="20"/>
        </w:rPr>
        <w:t>obór uczestników</w:t>
      </w:r>
      <w:r w:rsidR="009C299E" w:rsidRPr="008E26E7">
        <w:rPr>
          <w:rFonts w:cstheme="minorHAnsi"/>
          <w:b/>
          <w:sz w:val="20"/>
          <w:szCs w:val="20"/>
        </w:rPr>
        <w:t xml:space="preserve"> mobilności</w:t>
      </w:r>
      <w:r w:rsidR="003F5719">
        <w:rPr>
          <w:rFonts w:cstheme="minorHAnsi"/>
          <w:b/>
          <w:sz w:val="20"/>
          <w:szCs w:val="20"/>
        </w:rPr>
        <w:t xml:space="preserve"> do Rumunii</w:t>
      </w:r>
      <w:r w:rsidR="00334823">
        <w:rPr>
          <w:rFonts w:cstheme="minorHAnsi"/>
          <w:b/>
          <w:sz w:val="20"/>
          <w:szCs w:val="20"/>
        </w:rPr>
        <w:t xml:space="preserve"> (wrzesień 2025)</w:t>
      </w:r>
    </w:p>
    <w:p w14:paraId="5D1EEF34" w14:textId="77777777" w:rsidR="00D91BD2" w:rsidRPr="008E26E7" w:rsidRDefault="00D91BD2" w:rsidP="00095C8D">
      <w:pPr>
        <w:widowControl w:val="0"/>
        <w:autoSpaceDE w:val="0"/>
        <w:autoSpaceDN w:val="0"/>
        <w:adjustRightInd w:val="0"/>
        <w:rPr>
          <w:rFonts w:ascii="Tahoma" w:hAnsi="Tahoma" w:cs="Tahoma"/>
          <w:color w:val="0E0E0E"/>
          <w:sz w:val="28"/>
          <w:szCs w:val="28"/>
          <w:u w:color="0E0E0E"/>
        </w:rPr>
      </w:pPr>
    </w:p>
    <w:p w14:paraId="775D20C0" w14:textId="02962AF8" w:rsidR="00F76F7E" w:rsidRPr="00F964A8" w:rsidRDefault="00D91BD2" w:rsidP="00F964A8">
      <w:pPr>
        <w:tabs>
          <w:tab w:val="left" w:pos="426"/>
        </w:tabs>
        <w:spacing w:line="276" w:lineRule="auto"/>
        <w:jc w:val="both"/>
        <w:rPr>
          <w:rFonts w:cstheme="minorHAnsi"/>
          <w:sz w:val="20"/>
          <w:szCs w:val="20"/>
        </w:rPr>
      </w:pPr>
      <w:r w:rsidRPr="008E26E7">
        <w:rPr>
          <w:rFonts w:cstheme="minorHAnsi"/>
          <w:sz w:val="20"/>
          <w:szCs w:val="20"/>
        </w:rPr>
        <w:t>Mobilności zaplanowane podczas akredytacji</w:t>
      </w:r>
      <w:r w:rsidR="00296137" w:rsidRPr="008E26E7">
        <w:rPr>
          <w:rFonts w:cstheme="minorHAnsi"/>
          <w:sz w:val="20"/>
          <w:szCs w:val="20"/>
        </w:rPr>
        <w:t xml:space="preserve"> (języki robocze mobilności: </w:t>
      </w:r>
      <w:r w:rsidR="00296137" w:rsidRPr="003F5719">
        <w:rPr>
          <w:rFonts w:cstheme="minorHAnsi"/>
          <w:b/>
          <w:sz w:val="20"/>
          <w:szCs w:val="20"/>
        </w:rPr>
        <w:t>język angielski i niemiecki</w:t>
      </w:r>
      <w:r w:rsidR="00296137" w:rsidRPr="008E26E7">
        <w:rPr>
          <w:rFonts w:cstheme="minorHAnsi"/>
          <w:sz w:val="20"/>
          <w:szCs w:val="20"/>
        </w:rPr>
        <w:t xml:space="preserve">) </w:t>
      </w:r>
      <w:r w:rsidRPr="008E26E7">
        <w:rPr>
          <w:rFonts w:cstheme="minorHAnsi"/>
          <w:sz w:val="20"/>
          <w:szCs w:val="20"/>
        </w:rPr>
        <w:t>skierowane są do dzieci i młodzieży klas VII</w:t>
      </w:r>
      <w:r w:rsidR="008651C3" w:rsidRPr="008E26E7">
        <w:rPr>
          <w:rFonts w:cstheme="minorHAnsi"/>
          <w:sz w:val="20"/>
          <w:szCs w:val="20"/>
        </w:rPr>
        <w:t xml:space="preserve"> zainteresowanych</w:t>
      </w:r>
      <w:r w:rsidR="00B23936" w:rsidRPr="008E26E7">
        <w:rPr>
          <w:rFonts w:cstheme="minorHAnsi"/>
          <w:sz w:val="20"/>
          <w:szCs w:val="20"/>
        </w:rPr>
        <w:t xml:space="preserve"> podniesieniem </w:t>
      </w:r>
      <w:r w:rsidR="00213F4D" w:rsidRPr="008E26E7">
        <w:rPr>
          <w:rFonts w:cstheme="minorHAnsi"/>
          <w:sz w:val="20"/>
          <w:szCs w:val="20"/>
        </w:rPr>
        <w:t xml:space="preserve">kluczowych </w:t>
      </w:r>
      <w:r w:rsidR="00B23936" w:rsidRPr="008E26E7">
        <w:rPr>
          <w:rFonts w:cstheme="minorHAnsi"/>
          <w:sz w:val="20"/>
          <w:szCs w:val="20"/>
        </w:rPr>
        <w:t>ko</w:t>
      </w:r>
      <w:r w:rsidR="00213F4D" w:rsidRPr="008E26E7">
        <w:rPr>
          <w:rFonts w:cstheme="minorHAnsi"/>
          <w:sz w:val="20"/>
          <w:szCs w:val="20"/>
        </w:rPr>
        <w:t xml:space="preserve">mpetencji </w:t>
      </w:r>
      <w:r w:rsidR="005D7C0B" w:rsidRPr="008E26E7">
        <w:rPr>
          <w:rFonts w:cstheme="minorHAnsi"/>
          <w:sz w:val="20"/>
          <w:szCs w:val="20"/>
        </w:rPr>
        <w:t>językowych poprzez</w:t>
      </w:r>
      <w:r w:rsidR="00B23936" w:rsidRPr="008E26E7">
        <w:rPr>
          <w:rFonts w:cstheme="minorHAnsi"/>
          <w:sz w:val="20"/>
          <w:szCs w:val="20"/>
        </w:rPr>
        <w:t xml:space="preserve"> udział w mobilnościach. Są to o</w:t>
      </w:r>
      <w:r w:rsidRPr="008E26E7">
        <w:rPr>
          <w:rFonts w:cstheme="minorHAnsi"/>
          <w:sz w:val="20"/>
          <w:szCs w:val="20"/>
        </w:rPr>
        <w:t>soby uczące</w:t>
      </w:r>
      <w:r w:rsidR="000E66B8" w:rsidRPr="008E26E7">
        <w:rPr>
          <w:rFonts w:cstheme="minorHAnsi"/>
          <w:sz w:val="20"/>
          <w:szCs w:val="20"/>
        </w:rPr>
        <w:t xml:space="preserve"> się w klasach</w:t>
      </w:r>
      <w:r w:rsidR="00B23936" w:rsidRPr="008E26E7">
        <w:rPr>
          <w:rFonts w:cstheme="minorHAnsi"/>
          <w:sz w:val="20"/>
          <w:szCs w:val="20"/>
        </w:rPr>
        <w:t xml:space="preserve"> </w:t>
      </w:r>
      <w:r w:rsidR="000E66B8" w:rsidRPr="008E26E7">
        <w:rPr>
          <w:rFonts w:cstheme="minorHAnsi"/>
          <w:sz w:val="20"/>
          <w:szCs w:val="20"/>
        </w:rPr>
        <w:t>ogólnodostępnych i</w:t>
      </w:r>
      <w:r w:rsidRPr="008E26E7">
        <w:rPr>
          <w:rFonts w:cstheme="minorHAnsi"/>
          <w:sz w:val="20"/>
          <w:szCs w:val="20"/>
        </w:rPr>
        <w:t xml:space="preserve"> integracyjnych w wieku 12-15 lat</w:t>
      </w:r>
      <w:r w:rsidR="00296137" w:rsidRPr="008E26E7">
        <w:rPr>
          <w:rFonts w:cstheme="minorHAnsi"/>
          <w:sz w:val="20"/>
          <w:szCs w:val="20"/>
        </w:rPr>
        <w:t xml:space="preserve"> oraz uczęszczające na </w:t>
      </w:r>
      <w:r w:rsidR="008E26E7">
        <w:rPr>
          <w:rFonts w:cstheme="minorHAnsi"/>
          <w:sz w:val="20"/>
          <w:szCs w:val="20"/>
        </w:rPr>
        <w:t xml:space="preserve">bezpłatne </w:t>
      </w:r>
      <w:r w:rsidR="00296137" w:rsidRPr="008E26E7">
        <w:rPr>
          <w:rFonts w:cstheme="minorHAnsi"/>
          <w:sz w:val="20"/>
          <w:szCs w:val="20"/>
        </w:rPr>
        <w:t xml:space="preserve">zajęcia </w:t>
      </w:r>
      <w:r w:rsidR="00296137" w:rsidRPr="003F5719">
        <w:rPr>
          <w:rFonts w:cstheme="minorHAnsi"/>
          <w:b/>
          <w:sz w:val="20"/>
          <w:szCs w:val="20"/>
        </w:rPr>
        <w:t>j. angielskiego i niemieckiego</w:t>
      </w:r>
      <w:r w:rsidR="00296137" w:rsidRPr="008E26E7">
        <w:rPr>
          <w:rFonts w:cstheme="minorHAnsi"/>
          <w:sz w:val="20"/>
          <w:szCs w:val="20"/>
        </w:rPr>
        <w:t xml:space="preserve"> na terenie szkoły</w:t>
      </w:r>
      <w:r w:rsidRPr="008E26E7">
        <w:rPr>
          <w:rFonts w:cstheme="minorHAnsi"/>
          <w:sz w:val="20"/>
          <w:szCs w:val="20"/>
        </w:rPr>
        <w:t xml:space="preserve">. </w:t>
      </w:r>
      <w:r w:rsidR="005B4552" w:rsidRPr="008E26E7">
        <w:rPr>
          <w:rFonts w:cstheme="minorHAnsi"/>
          <w:sz w:val="20"/>
          <w:szCs w:val="20"/>
        </w:rPr>
        <w:t>Grupę</w:t>
      </w:r>
      <w:r w:rsidRPr="008E26E7">
        <w:rPr>
          <w:rFonts w:cstheme="minorHAnsi"/>
          <w:sz w:val="20"/>
          <w:szCs w:val="20"/>
        </w:rPr>
        <w:t xml:space="preserve"> adresatów tworzą zarówno uczniowie przeciętni, zdolni, uchodźcy, </w:t>
      </w:r>
      <w:r w:rsidR="008651C3" w:rsidRPr="008E26E7">
        <w:rPr>
          <w:rFonts w:cstheme="minorHAnsi"/>
          <w:sz w:val="20"/>
          <w:szCs w:val="20"/>
        </w:rPr>
        <w:t>jak i</w:t>
      </w:r>
      <w:r w:rsidR="005B4552" w:rsidRPr="008E26E7">
        <w:rPr>
          <w:rFonts w:cstheme="minorHAnsi"/>
          <w:sz w:val="20"/>
          <w:szCs w:val="20"/>
        </w:rPr>
        <w:t xml:space="preserve"> uczniowie </w:t>
      </w:r>
      <w:r w:rsidR="008651C3" w:rsidRPr="008E26E7">
        <w:rPr>
          <w:rFonts w:cstheme="minorHAnsi"/>
          <w:sz w:val="20"/>
          <w:szCs w:val="20"/>
        </w:rPr>
        <w:t>ze specjalnymi potrzebami edukacyjnymi</w:t>
      </w:r>
      <w:r w:rsidRPr="008E26E7">
        <w:rPr>
          <w:rFonts w:cstheme="minorHAnsi"/>
          <w:sz w:val="20"/>
          <w:szCs w:val="20"/>
        </w:rPr>
        <w:t xml:space="preserve">. </w:t>
      </w:r>
      <w:r w:rsidR="005B4552" w:rsidRPr="008E26E7">
        <w:rPr>
          <w:rFonts w:cstheme="minorHAnsi"/>
          <w:sz w:val="20"/>
          <w:szCs w:val="20"/>
        </w:rPr>
        <w:t>Każdy ma zapewniony równy dostęp do wysokiej jakości edukacji.</w:t>
      </w:r>
      <w:r w:rsidR="005B4552" w:rsidRPr="00F964A8">
        <w:rPr>
          <w:rFonts w:cstheme="minorHAnsi"/>
          <w:sz w:val="20"/>
          <w:szCs w:val="20"/>
        </w:rPr>
        <w:t xml:space="preserve"> </w:t>
      </w:r>
    </w:p>
    <w:p w14:paraId="0C38AA1E" w14:textId="77777777" w:rsidR="00600754" w:rsidRPr="004D4556" w:rsidRDefault="00600754" w:rsidP="00600754">
      <w:pPr>
        <w:tabs>
          <w:tab w:val="left" w:pos="284"/>
        </w:tabs>
        <w:spacing w:line="276" w:lineRule="auto"/>
        <w:jc w:val="both"/>
        <w:rPr>
          <w:rFonts w:cstheme="minorHAnsi"/>
          <w:sz w:val="20"/>
          <w:szCs w:val="20"/>
        </w:rPr>
      </w:pPr>
    </w:p>
    <w:p w14:paraId="74E300BC" w14:textId="7BD8D4B0" w:rsidR="00600754" w:rsidRPr="004D4556" w:rsidRDefault="00600754" w:rsidP="00600754">
      <w:pPr>
        <w:numPr>
          <w:ilvl w:val="0"/>
          <w:numId w:val="20"/>
        </w:numPr>
        <w:tabs>
          <w:tab w:val="left" w:pos="426"/>
        </w:tabs>
        <w:spacing w:line="276" w:lineRule="auto"/>
        <w:ind w:left="567" w:hanging="284"/>
        <w:jc w:val="both"/>
        <w:rPr>
          <w:rFonts w:cstheme="minorHAnsi"/>
          <w:sz w:val="20"/>
          <w:szCs w:val="20"/>
        </w:rPr>
      </w:pPr>
      <w:r w:rsidRPr="004D4556">
        <w:rPr>
          <w:rFonts w:cstheme="minorHAnsi"/>
          <w:sz w:val="20"/>
          <w:szCs w:val="20"/>
        </w:rPr>
        <w:t>Działania rekrutacyjne prowadzone będą w siedzibie projektu</w:t>
      </w:r>
      <w:r w:rsidR="00E5135D">
        <w:rPr>
          <w:rFonts w:cstheme="minorHAnsi"/>
          <w:sz w:val="20"/>
          <w:szCs w:val="20"/>
        </w:rPr>
        <w:t>,</w:t>
      </w:r>
      <w:r w:rsidRPr="004D4556">
        <w:rPr>
          <w:rFonts w:cstheme="minorHAnsi"/>
          <w:sz w:val="20"/>
          <w:szCs w:val="20"/>
        </w:rPr>
        <w:t xml:space="preserve"> tj. </w:t>
      </w:r>
      <w:r>
        <w:rPr>
          <w:rFonts w:cstheme="minorHAnsi"/>
          <w:sz w:val="20"/>
          <w:szCs w:val="20"/>
        </w:rPr>
        <w:t>w Szkole Podstawowej</w:t>
      </w:r>
      <w:r w:rsidRPr="00344126">
        <w:rPr>
          <w:rFonts w:cstheme="minorHAnsi"/>
          <w:sz w:val="20"/>
          <w:szCs w:val="20"/>
        </w:rPr>
        <w:t xml:space="preserve"> Nr 49 z Oddziałami Integracyjnymi im. Stefana Kardynała Wyszyńskiego – Prymasa Tysiąclecia w Białymstoku</w:t>
      </w:r>
      <w:r w:rsidRPr="004D4556">
        <w:rPr>
          <w:rFonts w:cstheme="minorHAnsi"/>
          <w:sz w:val="20"/>
          <w:szCs w:val="20"/>
        </w:rPr>
        <w:t>.</w:t>
      </w:r>
    </w:p>
    <w:p w14:paraId="43A02335" w14:textId="28FCDC7B" w:rsidR="00600754" w:rsidRPr="0042272E" w:rsidRDefault="00600754" w:rsidP="00600754">
      <w:pPr>
        <w:numPr>
          <w:ilvl w:val="0"/>
          <w:numId w:val="20"/>
        </w:numPr>
        <w:tabs>
          <w:tab w:val="left" w:pos="426"/>
        </w:tabs>
        <w:spacing w:line="276" w:lineRule="auto"/>
        <w:ind w:left="567" w:hanging="284"/>
        <w:jc w:val="both"/>
        <w:rPr>
          <w:rFonts w:cstheme="minorHAnsi"/>
          <w:color w:val="000000" w:themeColor="text1"/>
          <w:sz w:val="20"/>
          <w:szCs w:val="20"/>
        </w:rPr>
      </w:pPr>
      <w:r w:rsidRPr="004D4556">
        <w:rPr>
          <w:rFonts w:cstheme="minorHAnsi"/>
          <w:sz w:val="20"/>
          <w:szCs w:val="20"/>
        </w:rPr>
        <w:t xml:space="preserve">Rekrutacja </w:t>
      </w:r>
      <w:r w:rsidR="003F5719">
        <w:rPr>
          <w:rFonts w:cstheme="minorHAnsi"/>
          <w:sz w:val="20"/>
          <w:szCs w:val="20"/>
        </w:rPr>
        <w:t xml:space="preserve">uzupełniająca </w:t>
      </w:r>
      <w:r w:rsidRPr="004D4556">
        <w:rPr>
          <w:rFonts w:cstheme="minorHAnsi"/>
          <w:sz w:val="20"/>
          <w:szCs w:val="20"/>
        </w:rPr>
        <w:t xml:space="preserve">prowadzona </w:t>
      </w:r>
      <w:r>
        <w:rPr>
          <w:rFonts w:cstheme="minorHAnsi"/>
          <w:sz w:val="20"/>
          <w:szCs w:val="20"/>
        </w:rPr>
        <w:t xml:space="preserve">będzie </w:t>
      </w:r>
      <w:r w:rsidR="00F964A8">
        <w:rPr>
          <w:rFonts w:cstheme="minorHAnsi"/>
          <w:sz w:val="20"/>
          <w:szCs w:val="20"/>
        </w:rPr>
        <w:t xml:space="preserve">w </w:t>
      </w:r>
      <w:r w:rsidR="00F964A8" w:rsidRPr="008E26E7">
        <w:rPr>
          <w:rFonts w:cstheme="minorHAnsi"/>
          <w:color w:val="000000" w:themeColor="text1"/>
          <w:sz w:val="20"/>
          <w:szCs w:val="20"/>
        </w:rPr>
        <w:t xml:space="preserve">dniach </w:t>
      </w:r>
      <w:r w:rsidR="003F5719">
        <w:rPr>
          <w:rFonts w:cstheme="minorHAnsi"/>
          <w:b/>
          <w:color w:val="000000" w:themeColor="text1"/>
          <w:sz w:val="20"/>
          <w:szCs w:val="20"/>
        </w:rPr>
        <w:t xml:space="preserve">24 stycznia </w:t>
      </w:r>
      <w:r w:rsidR="008E26E7" w:rsidRPr="00886070">
        <w:rPr>
          <w:rFonts w:cstheme="minorHAnsi"/>
          <w:b/>
          <w:color w:val="000000" w:themeColor="text1"/>
          <w:sz w:val="20"/>
          <w:szCs w:val="20"/>
        </w:rPr>
        <w:t>-</w:t>
      </w:r>
      <w:r w:rsidR="005D32AB">
        <w:rPr>
          <w:rFonts w:cstheme="minorHAnsi"/>
          <w:b/>
          <w:color w:val="000000" w:themeColor="text1"/>
          <w:sz w:val="20"/>
          <w:szCs w:val="20"/>
        </w:rPr>
        <w:t xml:space="preserve">  </w:t>
      </w:r>
      <w:r w:rsidR="005866E1">
        <w:rPr>
          <w:rFonts w:cstheme="minorHAnsi"/>
          <w:b/>
          <w:color w:val="000000" w:themeColor="text1"/>
          <w:sz w:val="20"/>
          <w:szCs w:val="20"/>
        </w:rPr>
        <w:t>11</w:t>
      </w:r>
      <w:r w:rsidR="00130AAD" w:rsidRPr="008E26E7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="003F5719">
        <w:rPr>
          <w:rFonts w:cstheme="minorHAnsi"/>
          <w:b/>
          <w:color w:val="000000" w:themeColor="text1"/>
          <w:sz w:val="20"/>
          <w:szCs w:val="20"/>
        </w:rPr>
        <w:t>lutego</w:t>
      </w:r>
      <w:r w:rsidR="00130AAD" w:rsidRPr="008E26E7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="001B2AA0" w:rsidRPr="008E26E7">
        <w:rPr>
          <w:rFonts w:cstheme="minorHAnsi"/>
          <w:b/>
          <w:sz w:val="20"/>
          <w:szCs w:val="20"/>
        </w:rPr>
        <w:t>202</w:t>
      </w:r>
      <w:r w:rsidR="003F5719">
        <w:rPr>
          <w:rFonts w:cstheme="minorHAnsi"/>
          <w:b/>
          <w:sz w:val="20"/>
          <w:szCs w:val="20"/>
        </w:rPr>
        <w:t>5</w:t>
      </w:r>
      <w:r w:rsidR="001B2AA0">
        <w:rPr>
          <w:rFonts w:cstheme="minorHAnsi"/>
          <w:sz w:val="20"/>
          <w:szCs w:val="20"/>
        </w:rPr>
        <w:t xml:space="preserve"> roku. </w:t>
      </w:r>
    </w:p>
    <w:p w14:paraId="71738C48" w14:textId="0E1049D6" w:rsidR="00600754" w:rsidRPr="004D4556" w:rsidRDefault="00600754" w:rsidP="00600754">
      <w:pPr>
        <w:numPr>
          <w:ilvl w:val="0"/>
          <w:numId w:val="20"/>
        </w:numPr>
        <w:tabs>
          <w:tab w:val="left" w:pos="426"/>
        </w:tabs>
        <w:spacing w:line="276" w:lineRule="auto"/>
        <w:ind w:left="567" w:hanging="284"/>
        <w:jc w:val="both"/>
        <w:rPr>
          <w:rFonts w:cstheme="minorHAnsi"/>
          <w:sz w:val="20"/>
          <w:szCs w:val="20"/>
        </w:rPr>
      </w:pPr>
      <w:r w:rsidRPr="004D4556">
        <w:rPr>
          <w:rFonts w:cstheme="minorHAnsi"/>
          <w:sz w:val="20"/>
          <w:szCs w:val="20"/>
        </w:rPr>
        <w:t xml:space="preserve">Rekrutacja </w:t>
      </w:r>
      <w:r w:rsidR="003F5719">
        <w:rPr>
          <w:rFonts w:cstheme="minorHAnsi"/>
          <w:sz w:val="20"/>
          <w:szCs w:val="20"/>
        </w:rPr>
        <w:t>uzupełniająca ma</w:t>
      </w:r>
      <w:r w:rsidRPr="004D4556">
        <w:rPr>
          <w:rFonts w:cstheme="minorHAnsi"/>
          <w:sz w:val="20"/>
          <w:szCs w:val="20"/>
        </w:rPr>
        <w:t xml:space="preserve"> charakter otwarty</w:t>
      </w:r>
      <w:r w:rsidR="003F5719">
        <w:rPr>
          <w:rFonts w:cstheme="minorHAnsi"/>
          <w:sz w:val="20"/>
          <w:szCs w:val="20"/>
        </w:rPr>
        <w:t xml:space="preserve"> </w:t>
      </w:r>
      <w:r w:rsidR="001B2AA0">
        <w:rPr>
          <w:rFonts w:cstheme="minorHAnsi"/>
          <w:sz w:val="20"/>
          <w:szCs w:val="20"/>
        </w:rPr>
        <w:t>oraz dobrowolny. W</w:t>
      </w:r>
      <w:r w:rsidRPr="004D4556">
        <w:rPr>
          <w:rFonts w:cstheme="minorHAnsi"/>
          <w:sz w:val="20"/>
          <w:szCs w:val="20"/>
        </w:rPr>
        <w:t xml:space="preserve"> jej wyniku do projektu zakwalifikowanych zostanie </w:t>
      </w:r>
      <w:r w:rsidR="003F5719">
        <w:rPr>
          <w:rFonts w:cstheme="minorHAnsi"/>
          <w:b/>
          <w:color w:val="000000" w:themeColor="text1"/>
          <w:sz w:val="20"/>
          <w:szCs w:val="20"/>
        </w:rPr>
        <w:t>15</w:t>
      </w:r>
      <w:r w:rsidRPr="00600754">
        <w:rPr>
          <w:rFonts w:cstheme="minorHAnsi"/>
          <w:b/>
          <w:color w:val="000000" w:themeColor="text1"/>
          <w:sz w:val="20"/>
          <w:szCs w:val="20"/>
        </w:rPr>
        <w:t xml:space="preserve"> uczniów/uczennic</w:t>
      </w:r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4D4556">
        <w:rPr>
          <w:rFonts w:cstheme="minorHAnsi"/>
          <w:sz w:val="20"/>
          <w:szCs w:val="20"/>
        </w:rPr>
        <w:t xml:space="preserve">spełniających kryteria uczestnictwa. Na wypadek rezygnacji uczestników </w:t>
      </w:r>
      <w:r w:rsidR="003F5719">
        <w:rPr>
          <w:rFonts w:cstheme="minorHAnsi"/>
          <w:sz w:val="20"/>
          <w:szCs w:val="20"/>
        </w:rPr>
        <w:br/>
      </w:r>
      <w:r w:rsidRPr="004D4556">
        <w:rPr>
          <w:rFonts w:cstheme="minorHAnsi"/>
          <w:sz w:val="20"/>
          <w:szCs w:val="20"/>
        </w:rPr>
        <w:t>z projektu utworzona zostanie lista rezerwowa.</w:t>
      </w:r>
    </w:p>
    <w:p w14:paraId="13739ABF" w14:textId="77777777" w:rsidR="009350ED" w:rsidRDefault="00600754" w:rsidP="009350ED">
      <w:pPr>
        <w:numPr>
          <w:ilvl w:val="0"/>
          <w:numId w:val="20"/>
        </w:numPr>
        <w:tabs>
          <w:tab w:val="left" w:pos="426"/>
        </w:tabs>
        <w:spacing w:line="276" w:lineRule="auto"/>
        <w:ind w:left="567" w:hanging="284"/>
        <w:jc w:val="both"/>
        <w:rPr>
          <w:rFonts w:cstheme="minorHAnsi"/>
          <w:sz w:val="20"/>
          <w:szCs w:val="20"/>
        </w:rPr>
      </w:pPr>
      <w:r w:rsidRPr="004D4556">
        <w:rPr>
          <w:rFonts w:cstheme="minorHAnsi"/>
          <w:sz w:val="20"/>
          <w:szCs w:val="20"/>
        </w:rPr>
        <w:t>In</w:t>
      </w:r>
      <w:r w:rsidR="00A630DC">
        <w:rPr>
          <w:rFonts w:cstheme="minorHAnsi"/>
          <w:sz w:val="20"/>
          <w:szCs w:val="20"/>
        </w:rPr>
        <w:t>formacje</w:t>
      </w:r>
      <w:r w:rsidRPr="004D4556">
        <w:rPr>
          <w:rFonts w:cstheme="minorHAnsi"/>
          <w:sz w:val="20"/>
          <w:szCs w:val="20"/>
        </w:rPr>
        <w:t xml:space="preserve"> o możliwości </w:t>
      </w:r>
      <w:r w:rsidR="00A630DC">
        <w:rPr>
          <w:rFonts w:cstheme="minorHAnsi"/>
          <w:sz w:val="20"/>
          <w:szCs w:val="20"/>
        </w:rPr>
        <w:t>udziału w projekcie przekazywane</w:t>
      </w:r>
      <w:r w:rsidRPr="004D4556">
        <w:rPr>
          <w:rFonts w:cstheme="minorHAnsi"/>
          <w:sz w:val="20"/>
          <w:szCs w:val="20"/>
        </w:rPr>
        <w:t xml:space="preserve"> b</w:t>
      </w:r>
      <w:r w:rsidR="00A630DC">
        <w:rPr>
          <w:rFonts w:cstheme="minorHAnsi"/>
          <w:sz w:val="20"/>
          <w:szCs w:val="20"/>
        </w:rPr>
        <w:t>ędą</w:t>
      </w:r>
      <w:r>
        <w:rPr>
          <w:rFonts w:cstheme="minorHAnsi"/>
          <w:sz w:val="20"/>
          <w:szCs w:val="20"/>
        </w:rPr>
        <w:t xml:space="preserve"> w trakcie zebrań z rodzicami</w:t>
      </w:r>
      <w:r w:rsidR="00213F4D">
        <w:rPr>
          <w:rFonts w:cstheme="minorHAnsi"/>
          <w:sz w:val="20"/>
          <w:szCs w:val="20"/>
        </w:rPr>
        <w:t>, lekcji wychowawczych</w:t>
      </w:r>
      <w:r w:rsidR="00A630DC">
        <w:rPr>
          <w:rFonts w:cstheme="minorHAnsi"/>
          <w:sz w:val="20"/>
          <w:szCs w:val="20"/>
        </w:rPr>
        <w:t xml:space="preserve"> oraz na stronie internetowej szkoły.</w:t>
      </w:r>
    </w:p>
    <w:p w14:paraId="6569E176" w14:textId="2AD39E7B" w:rsidR="00600754" w:rsidRPr="009350ED" w:rsidRDefault="00600754" w:rsidP="009350ED">
      <w:pPr>
        <w:numPr>
          <w:ilvl w:val="0"/>
          <w:numId w:val="20"/>
        </w:numPr>
        <w:tabs>
          <w:tab w:val="left" w:pos="426"/>
        </w:tabs>
        <w:spacing w:line="276" w:lineRule="auto"/>
        <w:ind w:left="567" w:hanging="284"/>
        <w:jc w:val="both"/>
        <w:rPr>
          <w:rFonts w:cstheme="minorHAnsi"/>
          <w:sz w:val="20"/>
          <w:szCs w:val="20"/>
        </w:rPr>
      </w:pPr>
      <w:r w:rsidRPr="009350ED">
        <w:rPr>
          <w:rFonts w:cstheme="minorHAnsi"/>
          <w:sz w:val="20"/>
          <w:szCs w:val="20"/>
        </w:rPr>
        <w:t>Na stronie</w:t>
      </w:r>
      <w:r w:rsidR="00E5135D" w:rsidRPr="009350ED">
        <w:rPr>
          <w:rFonts w:cstheme="minorHAnsi"/>
          <w:sz w:val="20"/>
          <w:szCs w:val="20"/>
        </w:rPr>
        <w:t xml:space="preserve"> internetowej </w:t>
      </w:r>
      <w:r w:rsidRPr="009350ED">
        <w:rPr>
          <w:rFonts w:cstheme="minorHAnsi"/>
          <w:sz w:val="20"/>
          <w:szCs w:val="20"/>
        </w:rPr>
        <w:t>Szkoły Podstawowej Nr 49 z Oddziałami Integracyjnymi im. Stefana Kardynała Wyszyńskiego – Prymasa Tysiąclecia w Białymstoku</w:t>
      </w:r>
      <w:r w:rsidR="00E5135D" w:rsidRPr="009350ED">
        <w:rPr>
          <w:rFonts w:cstheme="minorHAnsi"/>
          <w:sz w:val="20"/>
          <w:szCs w:val="20"/>
        </w:rPr>
        <w:t xml:space="preserve"> (</w:t>
      </w:r>
      <w:hyperlink r:id="rId7" w:history="1">
        <w:r w:rsidR="00E5135D" w:rsidRPr="009350ED">
          <w:rPr>
            <w:rStyle w:val="Hipercze"/>
            <w:rFonts w:cstheme="minorHAnsi"/>
            <w:sz w:val="20"/>
            <w:szCs w:val="20"/>
          </w:rPr>
          <w:t>https://sp49.edu.bialystok.pl/</w:t>
        </w:r>
      </w:hyperlink>
      <w:r w:rsidR="00E5135D" w:rsidRPr="009350ED">
        <w:rPr>
          <w:rFonts w:cstheme="minorHAnsi"/>
          <w:sz w:val="20"/>
          <w:szCs w:val="20"/>
        </w:rPr>
        <w:t xml:space="preserve">) </w:t>
      </w:r>
      <w:r w:rsidRPr="009350ED">
        <w:rPr>
          <w:rFonts w:cstheme="minorHAnsi"/>
          <w:sz w:val="20"/>
          <w:szCs w:val="20"/>
        </w:rPr>
        <w:t>zamieszczony zostanie regulamin rekrutacji i formularze zgłoszeniowe.</w:t>
      </w:r>
    </w:p>
    <w:p w14:paraId="1BC796BE" w14:textId="72DCCA86" w:rsidR="00600754" w:rsidRPr="00F964A8" w:rsidRDefault="00600754" w:rsidP="00F964A8">
      <w:pPr>
        <w:numPr>
          <w:ilvl w:val="0"/>
          <w:numId w:val="20"/>
        </w:numPr>
        <w:tabs>
          <w:tab w:val="left" w:pos="426"/>
        </w:tabs>
        <w:spacing w:line="276" w:lineRule="auto"/>
        <w:ind w:left="567" w:hanging="284"/>
        <w:jc w:val="both"/>
        <w:rPr>
          <w:rFonts w:cs="Calibri Light"/>
          <w:color w:val="2C363A"/>
        </w:rPr>
      </w:pPr>
      <w:r w:rsidRPr="00F964A8">
        <w:rPr>
          <w:rFonts w:cstheme="minorHAnsi"/>
          <w:sz w:val="20"/>
          <w:szCs w:val="20"/>
        </w:rPr>
        <w:t>Zgłoszenia pr</w:t>
      </w:r>
      <w:r w:rsidR="008B3A2C">
        <w:rPr>
          <w:rFonts w:cstheme="minorHAnsi"/>
          <w:sz w:val="20"/>
          <w:szCs w:val="20"/>
        </w:rPr>
        <w:t>zyjmowane będą</w:t>
      </w:r>
      <w:r w:rsidR="00F964A8" w:rsidRPr="00F964A8">
        <w:rPr>
          <w:rFonts w:cstheme="minorHAnsi"/>
          <w:sz w:val="20"/>
          <w:szCs w:val="20"/>
        </w:rPr>
        <w:t xml:space="preserve"> w sekretariacie w godzinach pracy</w:t>
      </w:r>
      <w:r w:rsidR="00E5135D">
        <w:rPr>
          <w:rFonts w:cstheme="minorHAnsi"/>
          <w:sz w:val="20"/>
          <w:szCs w:val="20"/>
        </w:rPr>
        <w:t xml:space="preserve">, tj. od </w:t>
      </w:r>
      <w:r w:rsidR="00F90DDA">
        <w:rPr>
          <w:rFonts w:cstheme="minorHAnsi"/>
          <w:sz w:val="20"/>
          <w:szCs w:val="20"/>
        </w:rPr>
        <w:t>9</w:t>
      </w:r>
      <w:r w:rsidR="00E5135D">
        <w:rPr>
          <w:rFonts w:cstheme="minorHAnsi"/>
          <w:sz w:val="20"/>
          <w:szCs w:val="20"/>
        </w:rPr>
        <w:t>.00 do 1</w:t>
      </w:r>
      <w:r w:rsidR="00F90DDA">
        <w:rPr>
          <w:rFonts w:cstheme="minorHAnsi"/>
          <w:sz w:val="20"/>
          <w:szCs w:val="20"/>
        </w:rPr>
        <w:t>4</w:t>
      </w:r>
      <w:r w:rsidR="00E5135D">
        <w:rPr>
          <w:rFonts w:cstheme="minorHAnsi"/>
          <w:sz w:val="20"/>
          <w:szCs w:val="20"/>
        </w:rPr>
        <w:t>.00</w:t>
      </w:r>
      <w:r w:rsidRPr="00F964A8">
        <w:rPr>
          <w:rFonts w:cstheme="minorHAnsi"/>
          <w:sz w:val="20"/>
          <w:szCs w:val="20"/>
        </w:rPr>
        <w:t>.</w:t>
      </w:r>
      <w:r w:rsidRPr="00F964A8">
        <w:rPr>
          <w:rFonts w:cstheme="minorHAnsi"/>
          <w:color w:val="C00000"/>
          <w:sz w:val="20"/>
          <w:szCs w:val="20"/>
        </w:rPr>
        <w:t xml:space="preserve"> </w:t>
      </w:r>
    </w:p>
    <w:p w14:paraId="2B20AA61" w14:textId="77777777" w:rsidR="00600754" w:rsidRPr="00B23936" w:rsidRDefault="00600754" w:rsidP="00B23936">
      <w:pPr>
        <w:pStyle w:val="v1msonormal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="Calibri Light"/>
          <w:color w:val="2C363A"/>
        </w:rPr>
      </w:pPr>
    </w:p>
    <w:p w14:paraId="49D14A77" w14:textId="2587BBDC" w:rsidR="00600754" w:rsidRPr="004D4556" w:rsidRDefault="00F170E0" w:rsidP="00600754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§ 4</w:t>
      </w:r>
    </w:p>
    <w:p w14:paraId="7D229F14" w14:textId="77777777" w:rsidR="00600754" w:rsidRPr="004D4556" w:rsidRDefault="00600754" w:rsidP="00600754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4D4556">
        <w:rPr>
          <w:rFonts w:cstheme="minorHAnsi"/>
          <w:b/>
          <w:sz w:val="20"/>
          <w:szCs w:val="20"/>
        </w:rPr>
        <w:t>Kwalifikacja uczestników do projektu</w:t>
      </w:r>
    </w:p>
    <w:p w14:paraId="3F4529BA" w14:textId="77777777" w:rsidR="00600754" w:rsidRPr="004D4556" w:rsidRDefault="00600754" w:rsidP="004D0150">
      <w:pPr>
        <w:spacing w:line="276" w:lineRule="auto"/>
        <w:jc w:val="both"/>
        <w:rPr>
          <w:rFonts w:cstheme="minorHAnsi"/>
          <w:b/>
          <w:sz w:val="20"/>
          <w:szCs w:val="20"/>
        </w:rPr>
      </w:pPr>
    </w:p>
    <w:p w14:paraId="5B5E8CA7" w14:textId="640B41B2" w:rsidR="00600754" w:rsidRPr="004D4556" w:rsidRDefault="00600754" w:rsidP="004D0150">
      <w:pPr>
        <w:numPr>
          <w:ilvl w:val="0"/>
          <w:numId w:val="18"/>
        </w:numPr>
        <w:spacing w:line="276" w:lineRule="auto"/>
        <w:ind w:left="567" w:hanging="284"/>
        <w:jc w:val="both"/>
        <w:rPr>
          <w:rFonts w:cstheme="minorHAnsi"/>
          <w:sz w:val="20"/>
          <w:szCs w:val="20"/>
        </w:rPr>
      </w:pPr>
      <w:r w:rsidRPr="004D4556">
        <w:rPr>
          <w:rFonts w:cstheme="minorHAnsi"/>
          <w:sz w:val="20"/>
          <w:szCs w:val="20"/>
        </w:rPr>
        <w:t>Kwalifikacja uczestników do projektu będzie odbywała si</w:t>
      </w:r>
      <w:r w:rsidR="00F964A8">
        <w:rPr>
          <w:rFonts w:cstheme="minorHAnsi"/>
          <w:sz w:val="20"/>
          <w:szCs w:val="20"/>
        </w:rPr>
        <w:t>ę na</w:t>
      </w:r>
      <w:r w:rsidR="004D0150">
        <w:rPr>
          <w:rFonts w:cstheme="minorHAnsi"/>
          <w:sz w:val="20"/>
          <w:szCs w:val="20"/>
        </w:rPr>
        <w:t xml:space="preserve"> podstawie złożonych formularzy </w:t>
      </w:r>
      <w:r w:rsidR="009C4AD2">
        <w:rPr>
          <w:rFonts w:cstheme="minorHAnsi"/>
          <w:sz w:val="20"/>
          <w:szCs w:val="20"/>
        </w:rPr>
        <w:t>zgłoszeniowych</w:t>
      </w:r>
      <w:r w:rsidRPr="004D4556">
        <w:rPr>
          <w:rFonts w:cstheme="minorHAnsi"/>
          <w:sz w:val="20"/>
          <w:szCs w:val="20"/>
        </w:rPr>
        <w:t xml:space="preserve">. </w:t>
      </w:r>
    </w:p>
    <w:p w14:paraId="5546BDEE" w14:textId="2FBF76F1" w:rsidR="00600754" w:rsidRPr="004D4556" w:rsidRDefault="00F964A8" w:rsidP="004D0150">
      <w:pPr>
        <w:numPr>
          <w:ilvl w:val="0"/>
          <w:numId w:val="18"/>
        </w:numPr>
        <w:spacing w:line="276" w:lineRule="auto"/>
        <w:ind w:left="567" w:hanging="284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</w:rPr>
        <w:t>O zakwalifikowaniu uczestników</w:t>
      </w:r>
      <w:r w:rsidR="00600754" w:rsidRPr="004D4556">
        <w:rPr>
          <w:rFonts w:cstheme="minorHAnsi"/>
          <w:sz w:val="20"/>
        </w:rPr>
        <w:t xml:space="preserve"> do projektu będą decydować następujące</w:t>
      </w:r>
      <w:r w:rsidR="00600754" w:rsidRPr="004D4556">
        <w:rPr>
          <w:rFonts w:cstheme="minorHAnsi"/>
          <w:spacing w:val="-8"/>
          <w:sz w:val="20"/>
        </w:rPr>
        <w:t xml:space="preserve"> </w:t>
      </w:r>
      <w:r w:rsidR="00600754" w:rsidRPr="004D4556">
        <w:rPr>
          <w:rFonts w:cstheme="minorHAnsi"/>
          <w:sz w:val="20"/>
        </w:rPr>
        <w:t>kryteria:</w:t>
      </w:r>
    </w:p>
    <w:p w14:paraId="61C264DD" w14:textId="2B725D54" w:rsidR="00600754" w:rsidRDefault="00600754" w:rsidP="004D0150">
      <w:pPr>
        <w:pStyle w:val="Akapitzlist"/>
        <w:widowControl w:val="0"/>
        <w:numPr>
          <w:ilvl w:val="0"/>
          <w:numId w:val="19"/>
        </w:numPr>
        <w:tabs>
          <w:tab w:val="left" w:pos="1285"/>
        </w:tabs>
        <w:autoSpaceDE w:val="0"/>
        <w:autoSpaceDN w:val="0"/>
        <w:spacing w:line="276" w:lineRule="auto"/>
        <w:ind w:left="851" w:right="156"/>
        <w:contextualSpacing w:val="0"/>
        <w:jc w:val="both"/>
        <w:rPr>
          <w:rFonts w:cstheme="minorHAnsi"/>
          <w:sz w:val="20"/>
        </w:rPr>
      </w:pPr>
      <w:r w:rsidRPr="004D4556">
        <w:rPr>
          <w:rFonts w:cstheme="minorHAnsi"/>
          <w:sz w:val="20"/>
        </w:rPr>
        <w:t>Poprawne i kompletne wypełni</w:t>
      </w:r>
      <w:r w:rsidR="00F964A8">
        <w:rPr>
          <w:rFonts w:cstheme="minorHAnsi"/>
          <w:sz w:val="20"/>
        </w:rPr>
        <w:t>enie f</w:t>
      </w:r>
      <w:r w:rsidRPr="004D4556">
        <w:rPr>
          <w:rFonts w:cstheme="minorHAnsi"/>
          <w:sz w:val="20"/>
        </w:rPr>
        <w:t>ormularza zgłoszeniowego.</w:t>
      </w:r>
    </w:p>
    <w:p w14:paraId="3817E3B6" w14:textId="07878E1E" w:rsidR="008B3A2C" w:rsidRPr="00F964A8" w:rsidRDefault="008B3A2C" w:rsidP="004D0150">
      <w:pPr>
        <w:pStyle w:val="Akapitzlist"/>
        <w:widowControl w:val="0"/>
        <w:numPr>
          <w:ilvl w:val="0"/>
          <w:numId w:val="19"/>
        </w:numPr>
        <w:tabs>
          <w:tab w:val="left" w:pos="1285"/>
        </w:tabs>
        <w:autoSpaceDE w:val="0"/>
        <w:autoSpaceDN w:val="0"/>
        <w:spacing w:line="276" w:lineRule="auto"/>
        <w:ind w:left="851" w:right="156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Terminowość.</w:t>
      </w:r>
    </w:p>
    <w:p w14:paraId="79A46DFD" w14:textId="077AC7D4" w:rsidR="00600754" w:rsidRPr="00DD356E" w:rsidRDefault="00600754" w:rsidP="004D0150">
      <w:pPr>
        <w:pStyle w:val="Akapitzlist"/>
        <w:widowControl w:val="0"/>
        <w:numPr>
          <w:ilvl w:val="0"/>
          <w:numId w:val="19"/>
        </w:numPr>
        <w:tabs>
          <w:tab w:val="left" w:pos="1285"/>
        </w:tabs>
        <w:autoSpaceDE w:val="0"/>
        <w:autoSpaceDN w:val="0"/>
        <w:spacing w:before="1" w:line="276" w:lineRule="auto"/>
        <w:ind w:left="851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O udziale w projekcie decydują</w:t>
      </w:r>
      <w:r w:rsidRPr="004D4556">
        <w:rPr>
          <w:rFonts w:cstheme="minorHAnsi"/>
          <w:sz w:val="20"/>
        </w:rPr>
        <w:t xml:space="preserve"> </w:t>
      </w:r>
      <w:r w:rsidRPr="00436537">
        <w:rPr>
          <w:rFonts w:cstheme="minorHAnsi"/>
          <w:color w:val="000000" w:themeColor="text1"/>
          <w:sz w:val="20"/>
        </w:rPr>
        <w:t>wagi</w:t>
      </w:r>
      <w:r w:rsidRPr="00436537">
        <w:rPr>
          <w:rFonts w:cstheme="minorHAnsi"/>
          <w:color w:val="000000" w:themeColor="text1"/>
          <w:spacing w:val="-9"/>
          <w:sz w:val="20"/>
        </w:rPr>
        <w:t xml:space="preserve"> </w:t>
      </w:r>
      <w:r w:rsidRPr="00436537">
        <w:rPr>
          <w:rFonts w:cstheme="minorHAnsi"/>
          <w:color w:val="000000" w:themeColor="text1"/>
          <w:sz w:val="20"/>
        </w:rPr>
        <w:t>punktowe.</w:t>
      </w:r>
    </w:p>
    <w:p w14:paraId="0C50D255" w14:textId="1B8F9D55" w:rsidR="00DD356E" w:rsidRPr="004D4556" w:rsidRDefault="00DD356E" w:rsidP="004D0150">
      <w:pPr>
        <w:pStyle w:val="Akapitzlist"/>
        <w:widowControl w:val="0"/>
        <w:numPr>
          <w:ilvl w:val="0"/>
          <w:numId w:val="19"/>
        </w:numPr>
        <w:tabs>
          <w:tab w:val="left" w:pos="1285"/>
        </w:tabs>
        <w:autoSpaceDE w:val="0"/>
        <w:autoSpaceDN w:val="0"/>
        <w:spacing w:before="1" w:line="276" w:lineRule="auto"/>
        <w:ind w:left="851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Kolejność zgłoszeń.</w:t>
      </w:r>
    </w:p>
    <w:p w14:paraId="5C587D71" w14:textId="77777777" w:rsidR="00600754" w:rsidRDefault="00600754" w:rsidP="004D0150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color w:val="0E0E0E"/>
          <w:sz w:val="28"/>
          <w:szCs w:val="28"/>
          <w:u w:color="0E0E0E"/>
        </w:rPr>
      </w:pPr>
    </w:p>
    <w:p w14:paraId="12173278" w14:textId="3A6ADA76" w:rsidR="009C299E" w:rsidRDefault="00B901A2" w:rsidP="004D0150">
      <w:pPr>
        <w:widowControl w:val="0"/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 w:rsidRPr="00F964A8">
        <w:rPr>
          <w:rFonts w:cstheme="minorHAnsi"/>
          <w:sz w:val="20"/>
        </w:rPr>
        <w:t>Rekrutacja</w:t>
      </w:r>
      <w:r w:rsidR="009C299E" w:rsidRPr="00F964A8">
        <w:rPr>
          <w:rFonts w:cstheme="minorHAnsi"/>
          <w:sz w:val="20"/>
        </w:rPr>
        <w:t xml:space="preserve"> uczestników </w:t>
      </w:r>
      <w:r w:rsidR="008B3A2C">
        <w:rPr>
          <w:rFonts w:cstheme="minorHAnsi"/>
          <w:sz w:val="20"/>
        </w:rPr>
        <w:t xml:space="preserve">projektu oraz </w:t>
      </w:r>
      <w:r w:rsidR="009C299E" w:rsidRPr="00F964A8">
        <w:rPr>
          <w:rFonts w:cstheme="minorHAnsi"/>
          <w:sz w:val="20"/>
        </w:rPr>
        <w:t xml:space="preserve">mobilności odbywać się będzie w oparciu o równą dla wszystkich i uczciwą rekrutację na wniosek rodziców zainteresowanych udziałem dzieci i młodzieży w projekcie/mobilności, przy jednoczesnej weryfikacji zgłoszeń przez komisję rekrutacyjną </w:t>
      </w:r>
      <w:r w:rsidR="001731B7" w:rsidRPr="00F964A8">
        <w:rPr>
          <w:rFonts w:cstheme="minorHAnsi"/>
          <w:sz w:val="20"/>
        </w:rPr>
        <w:t xml:space="preserve">pod </w:t>
      </w:r>
      <w:r w:rsidR="009C299E" w:rsidRPr="00F964A8">
        <w:rPr>
          <w:rFonts w:cstheme="minorHAnsi"/>
          <w:sz w:val="20"/>
        </w:rPr>
        <w:t>kątem poniższych kryteriów.</w:t>
      </w:r>
    </w:p>
    <w:p w14:paraId="304BA3EE" w14:textId="77777777" w:rsidR="005D1715" w:rsidRPr="005D1715" w:rsidRDefault="005D1715" w:rsidP="004D0150">
      <w:pPr>
        <w:widowControl w:val="0"/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b/>
          <w:sz w:val="20"/>
        </w:rPr>
      </w:pPr>
    </w:p>
    <w:p w14:paraId="1EF7E7D5" w14:textId="77777777" w:rsidR="009C299E" w:rsidRPr="005D1715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b/>
          <w:sz w:val="20"/>
        </w:rPr>
      </w:pPr>
      <w:r w:rsidRPr="005D1715">
        <w:rPr>
          <w:rFonts w:cstheme="minorHAnsi"/>
          <w:b/>
          <w:sz w:val="20"/>
        </w:rPr>
        <w:t>KRYTERIA REKRUTACJI:</w:t>
      </w:r>
    </w:p>
    <w:p w14:paraId="27859FBC" w14:textId="1F8DBB39" w:rsidR="009C299E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F964A8">
        <w:rPr>
          <w:rFonts w:cstheme="minorHAnsi"/>
          <w:sz w:val="20"/>
        </w:rPr>
        <w:t>I. Formalne:</w:t>
      </w:r>
    </w:p>
    <w:p w14:paraId="4C4DC278" w14:textId="5377C013" w:rsidR="009C299E" w:rsidRDefault="00467BC6" w:rsidP="005D1715">
      <w:pPr>
        <w:pStyle w:val="Akapitzlist"/>
        <w:widowControl w:val="0"/>
        <w:numPr>
          <w:ilvl w:val="0"/>
          <w:numId w:val="23"/>
        </w:numPr>
        <w:tabs>
          <w:tab w:val="left" w:pos="1285"/>
        </w:tabs>
        <w:autoSpaceDE w:val="0"/>
        <w:autoSpaceDN w:val="0"/>
        <w:spacing w:before="1" w:line="276" w:lineRule="auto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k</w:t>
      </w:r>
      <w:r w:rsidR="009C299E" w:rsidRPr="005D1715">
        <w:rPr>
          <w:rFonts w:cstheme="minorHAnsi"/>
          <w:sz w:val="20"/>
        </w:rPr>
        <w:t>ształcenie</w:t>
      </w:r>
      <w:r>
        <w:rPr>
          <w:rFonts w:cstheme="minorHAnsi"/>
          <w:sz w:val="20"/>
        </w:rPr>
        <w:t xml:space="preserve"> w SP 49</w:t>
      </w:r>
      <w:r w:rsidR="009C299E" w:rsidRPr="005D1715">
        <w:rPr>
          <w:rFonts w:cstheme="minorHAnsi"/>
          <w:sz w:val="20"/>
        </w:rPr>
        <w:t xml:space="preserve"> (uczniowie/uczennice</w:t>
      </w:r>
      <w:r w:rsidR="0060286D">
        <w:rPr>
          <w:rFonts w:cstheme="minorHAnsi"/>
          <w:sz w:val="20"/>
        </w:rPr>
        <w:t>, które ukończyły 12 lat)</w:t>
      </w:r>
      <w:r>
        <w:rPr>
          <w:rFonts w:cstheme="minorHAnsi"/>
          <w:sz w:val="20"/>
        </w:rPr>
        <w:t>,</w:t>
      </w:r>
    </w:p>
    <w:p w14:paraId="5E2A40E5" w14:textId="6AB5DD6D" w:rsidR="009C299E" w:rsidRDefault="00467BC6" w:rsidP="00467BC6">
      <w:pPr>
        <w:pStyle w:val="Akapitzlist"/>
        <w:widowControl w:val="0"/>
        <w:numPr>
          <w:ilvl w:val="0"/>
          <w:numId w:val="23"/>
        </w:numPr>
        <w:tabs>
          <w:tab w:val="left" w:pos="1285"/>
        </w:tabs>
        <w:autoSpaceDE w:val="0"/>
        <w:autoSpaceDN w:val="0"/>
        <w:spacing w:before="1" w:line="276" w:lineRule="auto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dostarczenie dokumentu o potrzebie kształcenia specjalnego (</w:t>
      </w:r>
      <w:r w:rsidR="00BA2AF8" w:rsidRPr="00467BC6">
        <w:rPr>
          <w:rFonts w:cstheme="minorHAnsi"/>
          <w:sz w:val="20"/>
        </w:rPr>
        <w:t>orzeczenie/opinia</w:t>
      </w:r>
      <w:r w:rsidR="009C299E" w:rsidRPr="00467BC6">
        <w:rPr>
          <w:rFonts w:cstheme="minorHAnsi"/>
          <w:sz w:val="20"/>
        </w:rPr>
        <w:t xml:space="preserve"> PPP</w:t>
      </w:r>
      <w:r w:rsidR="00BA2AF8" w:rsidRPr="00467BC6">
        <w:rPr>
          <w:rFonts w:cstheme="minorHAnsi"/>
          <w:sz w:val="20"/>
        </w:rPr>
        <w:t>)</w:t>
      </w:r>
      <w:r>
        <w:rPr>
          <w:rFonts w:cstheme="minorHAnsi"/>
          <w:sz w:val="20"/>
        </w:rPr>
        <w:t>,</w:t>
      </w:r>
    </w:p>
    <w:p w14:paraId="188E18E1" w14:textId="723BE1C7" w:rsidR="0060286D" w:rsidRPr="0060286D" w:rsidRDefault="009C299E" w:rsidP="0060286D">
      <w:pPr>
        <w:pStyle w:val="Akapitzlist"/>
        <w:widowControl w:val="0"/>
        <w:numPr>
          <w:ilvl w:val="0"/>
          <w:numId w:val="23"/>
        </w:numPr>
        <w:tabs>
          <w:tab w:val="left" w:pos="1285"/>
        </w:tabs>
        <w:autoSpaceDE w:val="0"/>
        <w:autoSpaceDN w:val="0"/>
        <w:spacing w:before="1" w:line="276" w:lineRule="auto"/>
        <w:contextualSpacing w:val="0"/>
        <w:jc w:val="both"/>
        <w:rPr>
          <w:rFonts w:cstheme="minorHAnsi"/>
          <w:sz w:val="20"/>
        </w:rPr>
      </w:pPr>
      <w:r w:rsidRPr="00467BC6">
        <w:rPr>
          <w:rFonts w:cstheme="minorHAnsi"/>
          <w:sz w:val="20"/>
        </w:rPr>
        <w:t>terminowe dostarczenie poprawnie wypełn</w:t>
      </w:r>
      <w:r w:rsidR="00144164" w:rsidRPr="00467BC6">
        <w:rPr>
          <w:rFonts w:cstheme="minorHAnsi"/>
          <w:sz w:val="20"/>
        </w:rPr>
        <w:t>ionych formularzy</w:t>
      </w:r>
      <w:r w:rsidR="00BA2AF8" w:rsidRPr="00467BC6">
        <w:rPr>
          <w:rFonts w:cstheme="minorHAnsi"/>
          <w:sz w:val="20"/>
        </w:rPr>
        <w:t xml:space="preserve"> – wymóg niezbędny</w:t>
      </w:r>
      <w:r w:rsidR="0060286D">
        <w:rPr>
          <w:rFonts w:cstheme="minorHAnsi"/>
          <w:sz w:val="20"/>
        </w:rPr>
        <w:t>.</w:t>
      </w:r>
    </w:p>
    <w:p w14:paraId="67B7B96E" w14:textId="77777777" w:rsidR="009C299E" w:rsidRPr="00F964A8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</w:p>
    <w:p w14:paraId="0E519BBD" w14:textId="235AFB15" w:rsidR="009C299E" w:rsidRDefault="00144164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II. Kompetencyjne</w:t>
      </w:r>
      <w:r w:rsidR="009C299E" w:rsidRPr="00F964A8">
        <w:rPr>
          <w:rFonts w:cstheme="minorHAnsi"/>
          <w:sz w:val="20"/>
        </w:rPr>
        <w:t>:</w:t>
      </w:r>
    </w:p>
    <w:p w14:paraId="64062867" w14:textId="74A3815A" w:rsidR="00E22104" w:rsidRPr="00E22104" w:rsidRDefault="00E22104" w:rsidP="00696429">
      <w:pPr>
        <w:pStyle w:val="Akapitzlist"/>
        <w:widowControl w:val="0"/>
        <w:numPr>
          <w:ilvl w:val="0"/>
          <w:numId w:val="24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 w:rsidRPr="00E22104">
        <w:rPr>
          <w:rFonts w:cstheme="minorHAnsi"/>
          <w:sz w:val="20"/>
        </w:rPr>
        <w:t>U</w:t>
      </w:r>
      <w:r w:rsidR="009C299E" w:rsidRPr="00E22104">
        <w:rPr>
          <w:rFonts w:cstheme="minorHAnsi"/>
          <w:sz w:val="20"/>
        </w:rPr>
        <w:t xml:space="preserve">dział w konkursach Erasmusa </w:t>
      </w:r>
      <w:r w:rsidR="00467BC6" w:rsidRPr="00E22104">
        <w:rPr>
          <w:rFonts w:cstheme="minorHAnsi"/>
          <w:sz w:val="20"/>
        </w:rPr>
        <w:t>(</w:t>
      </w:r>
      <w:r w:rsidR="009C299E" w:rsidRPr="00E22104">
        <w:rPr>
          <w:rFonts w:cstheme="minorHAnsi"/>
          <w:sz w:val="20"/>
        </w:rPr>
        <w:t xml:space="preserve">z wiedzy </w:t>
      </w:r>
      <w:r w:rsidR="00467BC6" w:rsidRPr="00E22104">
        <w:rPr>
          <w:rFonts w:cstheme="minorHAnsi"/>
          <w:sz w:val="20"/>
        </w:rPr>
        <w:t>geograficznej</w:t>
      </w:r>
      <w:r w:rsidR="0060286D">
        <w:rPr>
          <w:rFonts w:cstheme="minorHAnsi"/>
          <w:sz w:val="20"/>
        </w:rPr>
        <w:t>,</w:t>
      </w:r>
      <w:r w:rsidR="00467BC6" w:rsidRPr="00E22104">
        <w:rPr>
          <w:rFonts w:cstheme="minorHAnsi"/>
          <w:sz w:val="20"/>
        </w:rPr>
        <w:t xml:space="preserve"> kultury k</w:t>
      </w:r>
      <w:r w:rsidR="009C299E" w:rsidRPr="00E22104">
        <w:rPr>
          <w:rFonts w:cstheme="minorHAnsi"/>
          <w:sz w:val="20"/>
        </w:rPr>
        <w:t>raj</w:t>
      </w:r>
      <w:r w:rsidR="00467BC6" w:rsidRPr="00E22104">
        <w:rPr>
          <w:rFonts w:cstheme="minorHAnsi"/>
          <w:sz w:val="20"/>
        </w:rPr>
        <w:t>ów</w:t>
      </w:r>
      <w:r w:rsidR="009C299E" w:rsidRPr="00E22104">
        <w:rPr>
          <w:rFonts w:cstheme="minorHAnsi"/>
          <w:sz w:val="20"/>
        </w:rPr>
        <w:t xml:space="preserve"> partnerskich</w:t>
      </w:r>
      <w:r w:rsidR="0060286D">
        <w:rPr>
          <w:rFonts w:cstheme="minorHAnsi"/>
          <w:sz w:val="20"/>
        </w:rPr>
        <w:t xml:space="preserve"> i znajomości języków obcych</w:t>
      </w:r>
      <w:r w:rsidR="00905896">
        <w:rPr>
          <w:rFonts w:cstheme="minorHAnsi"/>
          <w:sz w:val="20"/>
        </w:rPr>
        <w:t xml:space="preserve"> – załącznik 2</w:t>
      </w:r>
      <w:r w:rsidR="00467BC6" w:rsidRPr="00E22104">
        <w:rPr>
          <w:rFonts w:cstheme="minorHAnsi"/>
          <w:sz w:val="20"/>
        </w:rPr>
        <w:t>)</w:t>
      </w:r>
      <w:r w:rsidR="001B2AA0">
        <w:rPr>
          <w:rFonts w:cstheme="minorHAnsi"/>
          <w:sz w:val="20"/>
        </w:rPr>
        <w:t xml:space="preserve"> </w:t>
      </w:r>
      <w:r w:rsidR="009C299E" w:rsidRPr="00E22104">
        <w:rPr>
          <w:rFonts w:cstheme="minorHAnsi"/>
          <w:sz w:val="20"/>
        </w:rPr>
        <w:t xml:space="preserve">w </w:t>
      </w:r>
      <w:r w:rsidR="00467BC6" w:rsidRPr="00E22104">
        <w:rPr>
          <w:rFonts w:cstheme="minorHAnsi"/>
          <w:sz w:val="20"/>
        </w:rPr>
        <w:t xml:space="preserve">formie przygotowanych filmików i </w:t>
      </w:r>
      <w:r w:rsidRPr="00E22104">
        <w:rPr>
          <w:rFonts w:cstheme="minorHAnsi"/>
          <w:sz w:val="20"/>
        </w:rPr>
        <w:t>prezentacji cyfrowych. Prace będą oceniane pod kątem zaangażowania, staranności</w:t>
      </w:r>
      <w:r w:rsidR="00A10540">
        <w:rPr>
          <w:rFonts w:cstheme="minorHAnsi"/>
          <w:sz w:val="20"/>
        </w:rPr>
        <w:t xml:space="preserve"> </w:t>
      </w:r>
      <w:r w:rsidRPr="00E22104">
        <w:rPr>
          <w:rFonts w:cstheme="minorHAnsi"/>
          <w:sz w:val="20"/>
        </w:rPr>
        <w:t xml:space="preserve">i poprawności treści (szczegóły określają regulaminy konkursów). </w:t>
      </w:r>
      <w:r>
        <w:rPr>
          <w:rFonts w:cstheme="minorHAnsi"/>
          <w:sz w:val="20"/>
        </w:rPr>
        <w:t xml:space="preserve">                                                         </w:t>
      </w:r>
      <w:r w:rsidRPr="00E22104">
        <w:rPr>
          <w:rFonts w:cstheme="minorHAnsi"/>
          <w:sz w:val="20"/>
        </w:rPr>
        <w:t>Przydział punktów w zależności od miejsca:</w:t>
      </w:r>
    </w:p>
    <w:p w14:paraId="5B48DF91" w14:textId="72E5BC25" w:rsidR="00E22104" w:rsidRDefault="00E22104" w:rsidP="00E22104">
      <w:pPr>
        <w:pStyle w:val="Akapitzlist"/>
        <w:widowControl w:val="0"/>
        <w:numPr>
          <w:ilvl w:val="1"/>
          <w:numId w:val="25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I. </w:t>
      </w:r>
      <w:r w:rsidRPr="00E22104">
        <w:rPr>
          <w:rFonts w:cstheme="minorHAnsi"/>
          <w:sz w:val="20"/>
        </w:rPr>
        <w:t>miejsce – 30 punktów</w:t>
      </w:r>
    </w:p>
    <w:p w14:paraId="6A3C1C2F" w14:textId="3978F2E2" w:rsidR="00E22104" w:rsidRDefault="00E22104" w:rsidP="00E22104">
      <w:pPr>
        <w:pStyle w:val="Akapitzlist"/>
        <w:widowControl w:val="0"/>
        <w:numPr>
          <w:ilvl w:val="1"/>
          <w:numId w:val="25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lastRenderedPageBreak/>
        <w:t xml:space="preserve">II. </w:t>
      </w:r>
      <w:r w:rsidRPr="00E22104">
        <w:rPr>
          <w:rFonts w:cstheme="minorHAnsi"/>
          <w:sz w:val="20"/>
        </w:rPr>
        <w:t>miejsce – 20 punktów</w:t>
      </w:r>
    </w:p>
    <w:p w14:paraId="6BD04EEA" w14:textId="1B527E61" w:rsidR="009C299E" w:rsidRDefault="00E22104" w:rsidP="00E22104">
      <w:pPr>
        <w:pStyle w:val="Akapitzlist"/>
        <w:widowControl w:val="0"/>
        <w:numPr>
          <w:ilvl w:val="1"/>
          <w:numId w:val="25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III. </w:t>
      </w:r>
      <w:r w:rsidRPr="00E22104">
        <w:rPr>
          <w:rFonts w:cstheme="minorHAnsi"/>
          <w:sz w:val="20"/>
        </w:rPr>
        <w:t>miejsce – 10 punktów</w:t>
      </w:r>
    </w:p>
    <w:p w14:paraId="46C700EA" w14:textId="7F17049B" w:rsidR="00F90DDA" w:rsidRPr="00E22104" w:rsidRDefault="00F90DDA" w:rsidP="00E22104">
      <w:pPr>
        <w:pStyle w:val="Akapitzlist"/>
        <w:widowControl w:val="0"/>
        <w:numPr>
          <w:ilvl w:val="1"/>
          <w:numId w:val="25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Wyróżnienie – 5 punktów</w:t>
      </w:r>
    </w:p>
    <w:p w14:paraId="5D35464D" w14:textId="77777777" w:rsidR="00E22104" w:rsidRDefault="00E22104" w:rsidP="00E22104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862"/>
        <w:contextualSpacing w:val="0"/>
        <w:jc w:val="both"/>
        <w:rPr>
          <w:rFonts w:cstheme="minorHAnsi"/>
          <w:sz w:val="20"/>
        </w:rPr>
      </w:pPr>
    </w:p>
    <w:p w14:paraId="31F6700E" w14:textId="56CED694" w:rsidR="00467BC6" w:rsidRPr="00467BC6" w:rsidRDefault="00E22104" w:rsidP="00467BC6">
      <w:pPr>
        <w:pStyle w:val="Akapitzlist"/>
        <w:widowControl w:val="0"/>
        <w:numPr>
          <w:ilvl w:val="0"/>
          <w:numId w:val="24"/>
        </w:numPr>
        <w:tabs>
          <w:tab w:val="left" w:pos="1285"/>
        </w:tabs>
        <w:autoSpaceDE w:val="0"/>
        <w:autoSpaceDN w:val="0"/>
        <w:spacing w:before="1" w:line="276" w:lineRule="auto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W</w:t>
      </w:r>
      <w:r w:rsidR="00467BC6" w:rsidRPr="00467BC6">
        <w:rPr>
          <w:rFonts w:cstheme="minorHAnsi"/>
          <w:sz w:val="20"/>
        </w:rPr>
        <w:t>yniki w nauce osiągnięte na koniec roku szkolne</w:t>
      </w:r>
      <w:r>
        <w:rPr>
          <w:rFonts w:cstheme="minorHAnsi"/>
          <w:sz w:val="20"/>
        </w:rPr>
        <w:t>go z języków obcych nowożytnych. Za ocenę:</w:t>
      </w:r>
    </w:p>
    <w:p w14:paraId="56358FE4" w14:textId="11AE6F74" w:rsidR="00467BC6" w:rsidRDefault="0060286D" w:rsidP="00E22104">
      <w:pPr>
        <w:pStyle w:val="Akapitzlist"/>
        <w:widowControl w:val="0"/>
        <w:numPr>
          <w:ilvl w:val="0"/>
          <w:numId w:val="29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 w:rsidRPr="00E22104">
        <w:rPr>
          <w:rFonts w:cstheme="minorHAnsi"/>
          <w:sz w:val="20"/>
        </w:rPr>
        <w:t>dopuszczającą −</w:t>
      </w:r>
      <w:r w:rsidR="00467BC6" w:rsidRPr="00E22104">
        <w:rPr>
          <w:rFonts w:cstheme="minorHAnsi"/>
          <w:sz w:val="20"/>
        </w:rPr>
        <w:t xml:space="preserve"> 5 pkt.</w:t>
      </w:r>
    </w:p>
    <w:p w14:paraId="663192BB" w14:textId="6BF680BE" w:rsidR="00E22104" w:rsidRDefault="00E22104" w:rsidP="00E22104">
      <w:pPr>
        <w:pStyle w:val="Akapitzlist"/>
        <w:widowControl w:val="0"/>
        <w:numPr>
          <w:ilvl w:val="0"/>
          <w:numId w:val="29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 w:rsidRPr="00E22104">
        <w:rPr>
          <w:rFonts w:cstheme="minorHAnsi"/>
          <w:sz w:val="20"/>
        </w:rPr>
        <w:t>dostateczną - 10 pkt.</w:t>
      </w:r>
    </w:p>
    <w:p w14:paraId="0EBCACBF" w14:textId="6310E8AF" w:rsidR="00E22104" w:rsidRDefault="00E22104" w:rsidP="00E22104">
      <w:pPr>
        <w:pStyle w:val="Akapitzlist"/>
        <w:widowControl w:val="0"/>
        <w:numPr>
          <w:ilvl w:val="0"/>
          <w:numId w:val="29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dobrą – 15 pkt.</w:t>
      </w:r>
    </w:p>
    <w:p w14:paraId="055374B8" w14:textId="53D61896" w:rsidR="00E22104" w:rsidRDefault="00E22104" w:rsidP="00E22104">
      <w:pPr>
        <w:pStyle w:val="Akapitzlist"/>
        <w:widowControl w:val="0"/>
        <w:numPr>
          <w:ilvl w:val="0"/>
          <w:numId w:val="29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bardzo dobrą – 20 pkt.</w:t>
      </w:r>
    </w:p>
    <w:p w14:paraId="722BE2E0" w14:textId="0754593A" w:rsidR="00E22104" w:rsidRDefault="00E22104" w:rsidP="00E22104">
      <w:pPr>
        <w:pStyle w:val="Akapitzlist"/>
        <w:widowControl w:val="0"/>
        <w:numPr>
          <w:ilvl w:val="0"/>
          <w:numId w:val="29"/>
        </w:numPr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celującą – 25 pkt.</w:t>
      </w:r>
    </w:p>
    <w:p w14:paraId="49EFCC34" w14:textId="77777777" w:rsidR="00E22104" w:rsidRPr="00E22104" w:rsidRDefault="00E22104" w:rsidP="00E22104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2616"/>
        <w:jc w:val="both"/>
        <w:rPr>
          <w:rFonts w:cstheme="minorHAnsi"/>
          <w:sz w:val="20"/>
        </w:rPr>
      </w:pPr>
    </w:p>
    <w:p w14:paraId="4CFA9692" w14:textId="7FAB53AA" w:rsidR="00E22104" w:rsidRDefault="009C299E" w:rsidP="00905896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144164">
        <w:rPr>
          <w:rFonts w:cstheme="minorHAnsi"/>
          <w:sz w:val="20"/>
        </w:rPr>
        <w:t>III. Dodatkowe:</w:t>
      </w:r>
    </w:p>
    <w:p w14:paraId="6AB59319" w14:textId="77777777" w:rsidR="00905896" w:rsidRPr="00905896" w:rsidRDefault="00905896" w:rsidP="00905896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</w:p>
    <w:p w14:paraId="0821F1DE" w14:textId="1B248529" w:rsidR="009C299E" w:rsidRPr="00144164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144164">
        <w:rPr>
          <w:rFonts w:cstheme="minorHAnsi"/>
          <w:sz w:val="20"/>
        </w:rPr>
        <w:t xml:space="preserve">a) uchodźcy − 10 pkt. </w:t>
      </w:r>
    </w:p>
    <w:p w14:paraId="58265C36" w14:textId="63152AA4" w:rsidR="00D73877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144164">
        <w:rPr>
          <w:rFonts w:cstheme="minorHAnsi"/>
          <w:sz w:val="20"/>
        </w:rPr>
        <w:t xml:space="preserve">b) osoby </w:t>
      </w:r>
      <w:r w:rsidR="00BA2AF8">
        <w:rPr>
          <w:rFonts w:cstheme="minorHAnsi"/>
          <w:sz w:val="20"/>
        </w:rPr>
        <w:t>z orzeczeniem/opinią o potrzebie kształcenia specjalnego</w:t>
      </w:r>
      <w:r w:rsidRPr="00144164">
        <w:rPr>
          <w:rFonts w:cstheme="minorHAnsi"/>
          <w:sz w:val="20"/>
        </w:rPr>
        <w:t xml:space="preserve"> − 10 pkt.</w:t>
      </w:r>
    </w:p>
    <w:p w14:paraId="04404BFF" w14:textId="77777777" w:rsidR="00C11EFC" w:rsidRPr="00D73877" w:rsidRDefault="00C11EFC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</w:p>
    <w:p w14:paraId="6EF8162B" w14:textId="77777777" w:rsidR="00905896" w:rsidRDefault="002266D6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C11EFC">
        <w:rPr>
          <w:rFonts w:cstheme="minorHAnsi"/>
          <w:b/>
          <w:sz w:val="20"/>
        </w:rPr>
        <w:t>DOKUMENTY REKRUTACYJNE</w:t>
      </w:r>
      <w:r w:rsidR="00905896">
        <w:rPr>
          <w:rFonts w:cstheme="minorHAnsi"/>
          <w:sz w:val="20"/>
        </w:rPr>
        <w:t>:</w:t>
      </w:r>
    </w:p>
    <w:p w14:paraId="0585B4C9" w14:textId="1B88BF5D" w:rsidR="00905896" w:rsidRDefault="00905896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a) </w:t>
      </w:r>
      <w:r w:rsidR="00D73877">
        <w:rPr>
          <w:rFonts w:cstheme="minorHAnsi"/>
          <w:sz w:val="20"/>
        </w:rPr>
        <w:t>formularz zgłoszeniowy</w:t>
      </w:r>
      <w:r>
        <w:rPr>
          <w:rFonts w:cstheme="minorHAnsi"/>
          <w:sz w:val="20"/>
        </w:rPr>
        <w:t xml:space="preserve"> – załącznik 1  </w:t>
      </w:r>
    </w:p>
    <w:p w14:paraId="5730AD62" w14:textId="77777777" w:rsidR="00905896" w:rsidRDefault="00905896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b) prace konkursowe – załącznik 2</w:t>
      </w:r>
    </w:p>
    <w:p w14:paraId="5BD9C54F" w14:textId="6BE1F995" w:rsidR="00C11EFC" w:rsidRDefault="002266D6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144164">
        <w:rPr>
          <w:rFonts w:cstheme="minorHAnsi"/>
          <w:sz w:val="20"/>
        </w:rPr>
        <w:t xml:space="preserve"> </w:t>
      </w:r>
      <w:r w:rsidR="009C299E" w:rsidRPr="00144164">
        <w:rPr>
          <w:rFonts w:cstheme="minorHAnsi"/>
          <w:sz w:val="20"/>
        </w:rPr>
        <w:t>będą dostępne na stronie</w:t>
      </w:r>
      <w:r w:rsidR="00C11EFC">
        <w:rPr>
          <w:rFonts w:cstheme="minorHAnsi"/>
          <w:sz w:val="20"/>
        </w:rPr>
        <w:t xml:space="preserve"> </w:t>
      </w:r>
      <w:hyperlink r:id="rId8" w:history="1">
        <w:r w:rsidR="00C11EFC" w:rsidRPr="00C11E84">
          <w:rPr>
            <w:rStyle w:val="Hipercze"/>
            <w:rFonts w:cstheme="minorHAnsi"/>
            <w:sz w:val="20"/>
          </w:rPr>
          <w:t>https://sp49.edu.bialystok.pl</w:t>
        </w:r>
      </w:hyperlink>
      <w:r w:rsidR="00C11EFC">
        <w:rPr>
          <w:rFonts w:cstheme="minorHAnsi"/>
          <w:sz w:val="20"/>
        </w:rPr>
        <w:t xml:space="preserve">  oraz</w:t>
      </w:r>
      <w:r w:rsidR="009C299E" w:rsidRPr="00144164">
        <w:rPr>
          <w:rFonts w:cstheme="minorHAnsi"/>
          <w:sz w:val="20"/>
        </w:rPr>
        <w:t xml:space="preserve"> w sekretariacie szkoły</w:t>
      </w:r>
      <w:r w:rsidR="00C11EFC">
        <w:rPr>
          <w:rFonts w:cstheme="minorHAnsi"/>
          <w:sz w:val="20"/>
        </w:rPr>
        <w:t xml:space="preserve">. </w:t>
      </w:r>
    </w:p>
    <w:p w14:paraId="0F026479" w14:textId="36970CFB" w:rsidR="009C299E" w:rsidRPr="00144164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144164">
        <w:rPr>
          <w:rFonts w:cstheme="minorHAnsi"/>
          <w:sz w:val="20"/>
        </w:rPr>
        <w:t xml:space="preserve"> </w:t>
      </w:r>
    </w:p>
    <w:p w14:paraId="0389A221" w14:textId="77777777" w:rsidR="009350ED" w:rsidRDefault="009C299E" w:rsidP="009350ED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C11EFC">
        <w:rPr>
          <w:rFonts w:cstheme="minorHAnsi"/>
          <w:b/>
          <w:sz w:val="20"/>
        </w:rPr>
        <w:t>DOKUMENTY/INFORMACJE</w:t>
      </w:r>
      <w:r w:rsidRPr="00144164">
        <w:rPr>
          <w:rFonts w:cstheme="minorHAnsi"/>
          <w:sz w:val="20"/>
        </w:rPr>
        <w:t>, na podstawie których będą weryfikowane poszczególne kryteria rekrutacji:</w:t>
      </w:r>
    </w:p>
    <w:p w14:paraId="557023FC" w14:textId="77777777" w:rsidR="009350ED" w:rsidRPr="009350ED" w:rsidRDefault="009350ED" w:rsidP="009350ED">
      <w:pPr>
        <w:widowControl w:val="0"/>
        <w:tabs>
          <w:tab w:val="left" w:pos="1285"/>
        </w:tabs>
        <w:autoSpaceDE w:val="0"/>
        <w:autoSpaceDN w:val="0"/>
        <w:spacing w:before="1" w:line="276" w:lineRule="auto"/>
        <w:jc w:val="both"/>
        <w:rPr>
          <w:rFonts w:cstheme="minorHAnsi"/>
          <w:sz w:val="20"/>
        </w:rPr>
      </w:pPr>
    </w:p>
    <w:p w14:paraId="30A0A4A3" w14:textId="7BB4F6D7" w:rsidR="009C299E" w:rsidRPr="009350ED" w:rsidRDefault="009350ED" w:rsidP="009350ED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a)</w:t>
      </w:r>
      <w:r w:rsidR="002266D6" w:rsidRPr="009350ED">
        <w:rPr>
          <w:rFonts w:cstheme="minorHAnsi"/>
          <w:sz w:val="20"/>
        </w:rPr>
        <w:t xml:space="preserve"> </w:t>
      </w:r>
      <w:r w:rsidR="002266D6" w:rsidRPr="009350ED">
        <w:rPr>
          <w:rFonts w:cstheme="minorHAnsi"/>
          <w:color w:val="000000" w:themeColor="text1"/>
          <w:sz w:val="20"/>
        </w:rPr>
        <w:t xml:space="preserve">potwierdzające </w:t>
      </w:r>
      <w:r w:rsidR="00DA3012" w:rsidRPr="009350ED">
        <w:rPr>
          <w:rFonts w:cstheme="minorHAnsi"/>
          <w:color w:val="000000" w:themeColor="text1"/>
          <w:sz w:val="20"/>
        </w:rPr>
        <w:t>zaangażowanie w</w:t>
      </w:r>
      <w:r w:rsidR="009C299E" w:rsidRPr="009350ED">
        <w:rPr>
          <w:rFonts w:cstheme="minorHAnsi"/>
          <w:color w:val="000000" w:themeColor="text1"/>
          <w:sz w:val="20"/>
        </w:rPr>
        <w:t xml:space="preserve"> mobilności</w:t>
      </w:r>
      <w:r w:rsidR="002266D6" w:rsidRPr="009350ED">
        <w:rPr>
          <w:rFonts w:cstheme="minorHAnsi"/>
          <w:color w:val="000000" w:themeColor="text1"/>
          <w:sz w:val="20"/>
        </w:rPr>
        <w:t xml:space="preserve">, </w:t>
      </w:r>
      <w:r w:rsidR="002266D6" w:rsidRPr="009350ED">
        <w:rPr>
          <w:rFonts w:cstheme="minorHAnsi"/>
          <w:sz w:val="20"/>
        </w:rPr>
        <w:t>w tym</w:t>
      </w:r>
      <w:r w:rsidR="009C299E" w:rsidRPr="009350ED">
        <w:rPr>
          <w:rFonts w:cstheme="minorHAnsi"/>
          <w:sz w:val="20"/>
        </w:rPr>
        <w:t xml:space="preserve"> osiągniecia i udział w przedsięwzięciach szkoły (konkursy, turnieje, olimpiady w ramach Erasmusa);</w:t>
      </w:r>
    </w:p>
    <w:p w14:paraId="1DD8CDDE" w14:textId="6F0A74E7" w:rsidR="009C299E" w:rsidRPr="00144164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144164">
        <w:rPr>
          <w:rFonts w:cstheme="minorHAnsi"/>
          <w:sz w:val="20"/>
        </w:rPr>
        <w:t xml:space="preserve">b) </w:t>
      </w:r>
      <w:r w:rsidR="00C11EFC">
        <w:rPr>
          <w:rFonts w:cstheme="minorHAnsi"/>
          <w:sz w:val="20"/>
        </w:rPr>
        <w:t xml:space="preserve">w określonych przypadkach (dotyczy osób o specjalnych potrzebach </w:t>
      </w:r>
      <w:r w:rsidR="0060286D">
        <w:rPr>
          <w:rFonts w:cstheme="minorHAnsi"/>
          <w:sz w:val="20"/>
        </w:rPr>
        <w:t>edukacyjnych) opinia</w:t>
      </w:r>
      <w:r w:rsidRPr="00144164">
        <w:rPr>
          <w:rFonts w:cstheme="minorHAnsi"/>
          <w:sz w:val="20"/>
        </w:rPr>
        <w:t xml:space="preserve"> psychologa/pedagoga szkolnego przygotowana </w:t>
      </w:r>
      <w:r w:rsidR="002266D6" w:rsidRPr="00144164">
        <w:rPr>
          <w:rFonts w:cstheme="minorHAnsi"/>
          <w:sz w:val="20"/>
        </w:rPr>
        <w:t>na potrzeby mobilności</w:t>
      </w:r>
      <w:r w:rsidR="00C11EFC">
        <w:rPr>
          <w:rFonts w:cstheme="minorHAnsi"/>
          <w:sz w:val="20"/>
        </w:rPr>
        <w:t>.</w:t>
      </w:r>
    </w:p>
    <w:p w14:paraId="215E9085" w14:textId="77777777" w:rsidR="009C299E" w:rsidRPr="00144164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</w:p>
    <w:p w14:paraId="43DB141C" w14:textId="331EF87F" w:rsidR="009C299E" w:rsidRDefault="009C299E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 w:rsidRPr="00144164">
        <w:rPr>
          <w:rFonts w:cstheme="minorHAnsi"/>
          <w:sz w:val="20"/>
        </w:rPr>
        <w:t xml:space="preserve">Na każdy wyjazd/mobilność zostanie utworzona lista rezerwowa. W razie rezygnacji uczestnika/ki, do mobilności będzie przyjmowana kolejna osoba z listy </w:t>
      </w:r>
      <w:r w:rsidR="00AD128B">
        <w:rPr>
          <w:rFonts w:cstheme="minorHAnsi"/>
          <w:sz w:val="20"/>
        </w:rPr>
        <w:t>rezerwowej</w:t>
      </w:r>
      <w:r w:rsidRPr="00144164">
        <w:rPr>
          <w:rFonts w:cstheme="minorHAnsi"/>
          <w:sz w:val="20"/>
        </w:rPr>
        <w:t xml:space="preserve">. </w:t>
      </w:r>
    </w:p>
    <w:p w14:paraId="626CAFD9" w14:textId="77777777" w:rsidR="009C4AD2" w:rsidRPr="00144164" w:rsidRDefault="009C4AD2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</w:p>
    <w:p w14:paraId="7D84AA3E" w14:textId="757D3ADD" w:rsidR="009C4AFD" w:rsidRDefault="00AD128B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Na odwołanie od decyzji komisji rekrutacyjnej przewidziano </w:t>
      </w:r>
      <w:r w:rsidR="009C299E" w:rsidRPr="00144164">
        <w:rPr>
          <w:rFonts w:cstheme="minorHAnsi"/>
          <w:sz w:val="20"/>
        </w:rPr>
        <w:t>5 dni</w:t>
      </w:r>
      <w:r>
        <w:rPr>
          <w:rFonts w:cstheme="minorHAnsi"/>
          <w:sz w:val="20"/>
        </w:rPr>
        <w:t xml:space="preserve"> od daty </w:t>
      </w:r>
      <w:r w:rsidR="009C299E" w:rsidRPr="00144164">
        <w:rPr>
          <w:rFonts w:cstheme="minorHAnsi"/>
          <w:sz w:val="20"/>
        </w:rPr>
        <w:t>publikacji list osób zakwalifikowanych</w:t>
      </w:r>
      <w:r>
        <w:rPr>
          <w:rFonts w:cstheme="minorHAnsi"/>
          <w:sz w:val="20"/>
        </w:rPr>
        <w:t xml:space="preserve">. </w:t>
      </w:r>
      <w:r w:rsidR="009C299E" w:rsidRPr="00144164">
        <w:rPr>
          <w:rFonts w:cstheme="minorHAnsi"/>
          <w:sz w:val="20"/>
        </w:rPr>
        <w:t>Komisj</w:t>
      </w:r>
      <w:r w:rsidR="002266D6" w:rsidRPr="00144164">
        <w:rPr>
          <w:rFonts w:cstheme="minorHAnsi"/>
          <w:sz w:val="20"/>
        </w:rPr>
        <w:t xml:space="preserve">a jest zobowiązana odpowiedzieć na </w:t>
      </w:r>
      <w:r>
        <w:rPr>
          <w:rFonts w:cstheme="minorHAnsi"/>
          <w:sz w:val="20"/>
        </w:rPr>
        <w:t>odwołanie</w:t>
      </w:r>
      <w:r w:rsidR="002266D6" w:rsidRPr="00144164">
        <w:rPr>
          <w:rFonts w:cstheme="minorHAnsi"/>
          <w:sz w:val="20"/>
        </w:rPr>
        <w:t xml:space="preserve"> </w:t>
      </w:r>
      <w:r w:rsidR="009C299E" w:rsidRPr="00144164">
        <w:rPr>
          <w:rFonts w:cstheme="minorHAnsi"/>
          <w:sz w:val="20"/>
        </w:rPr>
        <w:t>w termin</w:t>
      </w:r>
      <w:r w:rsidR="002266D6" w:rsidRPr="00144164">
        <w:rPr>
          <w:rFonts w:cstheme="minorHAnsi"/>
          <w:sz w:val="20"/>
        </w:rPr>
        <w:t xml:space="preserve">ie 2 dni </w:t>
      </w:r>
      <w:r w:rsidR="0060286D" w:rsidRPr="00144164">
        <w:rPr>
          <w:rFonts w:cstheme="minorHAnsi"/>
          <w:sz w:val="20"/>
        </w:rPr>
        <w:t xml:space="preserve">od </w:t>
      </w:r>
      <w:r w:rsidR="0060286D">
        <w:rPr>
          <w:rFonts w:cstheme="minorHAnsi"/>
          <w:sz w:val="20"/>
        </w:rPr>
        <w:t>jego</w:t>
      </w:r>
      <w:r>
        <w:rPr>
          <w:rFonts w:cstheme="minorHAnsi"/>
          <w:sz w:val="20"/>
        </w:rPr>
        <w:t xml:space="preserve"> </w:t>
      </w:r>
      <w:r w:rsidR="002266D6" w:rsidRPr="00144164">
        <w:rPr>
          <w:rFonts w:cstheme="minorHAnsi"/>
          <w:sz w:val="20"/>
        </w:rPr>
        <w:t>otrzymania</w:t>
      </w:r>
      <w:r w:rsidR="009C299E" w:rsidRPr="00144164">
        <w:rPr>
          <w:rFonts w:cstheme="minorHAnsi"/>
          <w:sz w:val="20"/>
        </w:rPr>
        <w:t xml:space="preserve">. </w:t>
      </w:r>
    </w:p>
    <w:p w14:paraId="18555E90" w14:textId="77777777" w:rsidR="00FF4BBB" w:rsidRDefault="00FF4BBB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sz w:val="20"/>
        </w:rPr>
      </w:pPr>
    </w:p>
    <w:p w14:paraId="1E198565" w14:textId="12ED0737" w:rsidR="00FF4BBB" w:rsidRPr="00FF4BBB" w:rsidRDefault="00FF4BBB" w:rsidP="004D0150">
      <w:pPr>
        <w:pStyle w:val="Akapitzlist"/>
        <w:widowControl w:val="0"/>
        <w:tabs>
          <w:tab w:val="left" w:pos="1285"/>
        </w:tabs>
        <w:autoSpaceDE w:val="0"/>
        <w:autoSpaceDN w:val="0"/>
        <w:spacing w:before="1" w:line="276" w:lineRule="auto"/>
        <w:ind w:left="142"/>
        <w:contextualSpacing w:val="0"/>
        <w:jc w:val="both"/>
        <w:rPr>
          <w:rFonts w:cstheme="minorHAnsi"/>
          <w:b/>
          <w:sz w:val="20"/>
        </w:rPr>
      </w:pPr>
      <w:r>
        <w:rPr>
          <w:rFonts w:cstheme="minorHAnsi"/>
          <w:sz w:val="20"/>
        </w:rPr>
        <w:t xml:space="preserve">Termin dostarczania formularzy zgłoszeniowych </w:t>
      </w:r>
      <w:r w:rsidR="001B2AA0">
        <w:rPr>
          <w:rFonts w:cstheme="minorHAnsi"/>
          <w:sz w:val="20"/>
        </w:rPr>
        <w:t xml:space="preserve">upływa </w:t>
      </w:r>
      <w:r w:rsidR="005866E1">
        <w:rPr>
          <w:rFonts w:cstheme="minorHAnsi"/>
          <w:b/>
          <w:color w:val="000000" w:themeColor="text1"/>
          <w:sz w:val="20"/>
          <w:szCs w:val="20"/>
        </w:rPr>
        <w:t>11</w:t>
      </w:r>
      <w:r w:rsidR="00B36B9C">
        <w:rPr>
          <w:rFonts w:cstheme="minorHAnsi"/>
          <w:b/>
          <w:color w:val="000000" w:themeColor="text1"/>
          <w:sz w:val="20"/>
          <w:szCs w:val="20"/>
        </w:rPr>
        <w:t xml:space="preserve"> lutego 2025</w:t>
      </w:r>
      <w:r w:rsidR="008E26E7">
        <w:rPr>
          <w:rFonts w:cstheme="minorHAnsi"/>
          <w:sz w:val="20"/>
          <w:szCs w:val="20"/>
        </w:rPr>
        <w:t xml:space="preserve"> </w:t>
      </w:r>
      <w:r w:rsidR="001B2AA0">
        <w:rPr>
          <w:rFonts w:cstheme="minorHAnsi"/>
          <w:sz w:val="20"/>
        </w:rPr>
        <w:t xml:space="preserve">roku o godzinie </w:t>
      </w:r>
      <w:r w:rsidR="001B2AA0" w:rsidRPr="00DB51E3">
        <w:rPr>
          <w:rFonts w:cstheme="minorHAnsi"/>
          <w:b/>
          <w:sz w:val="20"/>
        </w:rPr>
        <w:t>1</w:t>
      </w:r>
      <w:r w:rsidR="00B36B9C" w:rsidRPr="00DB51E3">
        <w:rPr>
          <w:rFonts w:cstheme="minorHAnsi"/>
          <w:b/>
          <w:sz w:val="20"/>
        </w:rPr>
        <w:t>4</w:t>
      </w:r>
      <w:r w:rsidR="001B2AA0" w:rsidRPr="00DB51E3">
        <w:rPr>
          <w:rFonts w:cstheme="minorHAnsi"/>
          <w:b/>
          <w:sz w:val="20"/>
        </w:rPr>
        <w:t>.00.</w:t>
      </w:r>
      <w:r>
        <w:rPr>
          <w:rFonts w:cstheme="minorHAnsi"/>
          <w:sz w:val="20"/>
        </w:rPr>
        <w:t xml:space="preserve"> </w:t>
      </w:r>
    </w:p>
    <w:sectPr w:rsidR="00FF4BBB" w:rsidRPr="00FF4BBB" w:rsidSect="00B4298C">
      <w:headerReference w:type="default" r:id="rId9"/>
      <w:footerReference w:type="default" r:id="rId10"/>
      <w:pgSz w:w="11900" w:h="16840"/>
      <w:pgMar w:top="1193" w:right="985" w:bottom="1417" w:left="1417" w:header="428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BE1B4" w14:textId="77777777" w:rsidR="00790985" w:rsidRDefault="00790985" w:rsidP="00C15CAB">
      <w:r>
        <w:separator/>
      </w:r>
    </w:p>
  </w:endnote>
  <w:endnote w:type="continuationSeparator" w:id="0">
    <w:p w14:paraId="22E7B6AB" w14:textId="77777777" w:rsidR="00790985" w:rsidRDefault="00790985" w:rsidP="00C1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8E8B2" w14:textId="2297B797" w:rsidR="00460EB7" w:rsidRDefault="00460EB7">
    <w:pPr>
      <w:pStyle w:val="Stopka"/>
    </w:pPr>
    <w:r>
      <w:rPr>
        <w:rFonts w:ascii="Arial" w:hAnsi="Arial" w:cs="Arial"/>
        <w:b/>
        <w:noProof/>
        <w:color w:val="000000" w:themeColor="text1"/>
        <w:sz w:val="52"/>
        <w:szCs w:val="56"/>
        <w:lang w:eastAsia="pl-PL"/>
      </w:rPr>
      <w:drawing>
        <wp:inline distT="0" distB="0" distL="0" distR="0" wp14:anchorId="316AE7E9" wp14:editId="6B73C4C5">
          <wp:extent cx="2711268" cy="440514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 Współfinansowane przez Unię Europejską_BLACK Out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7767" cy="448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4C893" w14:textId="77777777" w:rsidR="00790985" w:rsidRDefault="00790985" w:rsidP="00C15CAB">
      <w:r>
        <w:separator/>
      </w:r>
    </w:p>
  </w:footnote>
  <w:footnote w:type="continuationSeparator" w:id="0">
    <w:p w14:paraId="50370C05" w14:textId="77777777" w:rsidR="00790985" w:rsidRDefault="00790985" w:rsidP="00C15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42F2" w14:textId="4D2B9E8F" w:rsidR="006861D9" w:rsidRPr="00B4298C" w:rsidRDefault="00F964A8" w:rsidP="00B4298C">
    <w:pPr>
      <w:ind w:left="-709"/>
      <w:jc w:val="center"/>
      <w:rPr>
        <w:rFonts w:ascii="Arial" w:eastAsia="Times New Roman" w:hAnsi="Arial" w:cs="Arial"/>
        <w:color w:val="222222"/>
        <w:sz w:val="16"/>
        <w:szCs w:val="36"/>
        <w:lang w:eastAsia="pl-PL"/>
      </w:rPr>
    </w:pPr>
    <w:r>
      <w:rPr>
        <w:rFonts w:ascii="Arial" w:eastAsia="Times New Roman" w:hAnsi="Arial" w:cs="Arial"/>
        <w:color w:val="222222"/>
        <w:sz w:val="16"/>
        <w:szCs w:val="36"/>
        <w:lang w:eastAsia="pl-PL"/>
      </w:rPr>
      <w:t xml:space="preserve">            </w:t>
    </w:r>
    <w:r w:rsidR="00460EB7" w:rsidRPr="00C15CAB">
      <w:rPr>
        <w:rFonts w:ascii="Arial" w:eastAsia="Times New Roman" w:hAnsi="Arial" w:cs="Arial"/>
        <w:color w:val="222222"/>
        <w:sz w:val="16"/>
        <w:szCs w:val="36"/>
        <w:lang w:eastAsia="pl-PL"/>
      </w:rPr>
      <w:t>Szkoła Podstawowa Nr 49 z Oddziałami Integracyjnymi im. Stefana Kardynała Wyszyńskiego - Prymasa Tysiąclecia w Białymstoku</w:t>
    </w:r>
  </w:p>
  <w:p w14:paraId="60CD7779" w14:textId="78B18441" w:rsidR="006861D9" w:rsidRDefault="00F964A8" w:rsidP="00C15CAB">
    <w:pPr>
      <w:pStyle w:val="Nagwek"/>
      <w:tabs>
        <w:tab w:val="clear" w:pos="4536"/>
        <w:tab w:val="clear" w:pos="9072"/>
        <w:tab w:val="left" w:pos="3110"/>
      </w:tabs>
    </w:pPr>
    <w:r>
      <w:t>___</w:t>
    </w:r>
    <w:r w:rsidR="006861D9">
      <w:t>_______________</w:t>
    </w:r>
    <w:r w:rsidR="00B4298C">
      <w:t>____________</w:t>
    </w:r>
    <w:r w:rsidR="006861D9">
      <w:t>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DF6B5B"/>
    <w:multiLevelType w:val="hybridMultilevel"/>
    <w:tmpl w:val="23303D10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3656B66"/>
    <w:multiLevelType w:val="hybridMultilevel"/>
    <w:tmpl w:val="35AC59C2"/>
    <w:lvl w:ilvl="0" w:tplc="FA5AEC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C76A3"/>
    <w:multiLevelType w:val="hybridMultilevel"/>
    <w:tmpl w:val="3FC6F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32D4D"/>
    <w:multiLevelType w:val="hybridMultilevel"/>
    <w:tmpl w:val="4C605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612B8"/>
    <w:multiLevelType w:val="multilevel"/>
    <w:tmpl w:val="8EA8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25A00"/>
    <w:multiLevelType w:val="hybridMultilevel"/>
    <w:tmpl w:val="DD048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02400"/>
    <w:multiLevelType w:val="hybridMultilevel"/>
    <w:tmpl w:val="826CF8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E24D4"/>
    <w:multiLevelType w:val="hybridMultilevel"/>
    <w:tmpl w:val="34BC96C0"/>
    <w:lvl w:ilvl="0" w:tplc="71A44058">
      <w:numFmt w:val="bullet"/>
      <w:lvlText w:val="•"/>
      <w:lvlJc w:val="left"/>
      <w:pPr>
        <w:ind w:left="2616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76" w:hanging="360"/>
      </w:pPr>
      <w:rPr>
        <w:rFonts w:ascii="Wingdings" w:hAnsi="Wingdings" w:hint="default"/>
      </w:rPr>
    </w:lvl>
  </w:abstractNum>
  <w:abstractNum w:abstractNumId="10" w15:restartNumberingAfterBreak="0">
    <w:nsid w:val="33904CAD"/>
    <w:multiLevelType w:val="hybridMultilevel"/>
    <w:tmpl w:val="CF3832A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CFFC6D10">
      <w:start w:val="1"/>
      <w:numFmt w:val="upperRoman"/>
      <w:lvlText w:val="%2."/>
      <w:lvlJc w:val="left"/>
      <w:pPr>
        <w:ind w:left="1942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62B40D0"/>
    <w:multiLevelType w:val="hybridMultilevel"/>
    <w:tmpl w:val="413AD10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C8672ED"/>
    <w:multiLevelType w:val="hybridMultilevel"/>
    <w:tmpl w:val="58FA05A6"/>
    <w:lvl w:ilvl="0" w:tplc="71A44058">
      <w:numFmt w:val="bullet"/>
      <w:lvlText w:val="•"/>
      <w:lvlJc w:val="left"/>
      <w:pPr>
        <w:ind w:left="3288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48" w:hanging="360"/>
      </w:pPr>
      <w:rPr>
        <w:rFonts w:ascii="Wingdings" w:hAnsi="Wingdings" w:hint="default"/>
      </w:rPr>
    </w:lvl>
  </w:abstractNum>
  <w:abstractNum w:abstractNumId="13" w15:restartNumberingAfterBreak="0">
    <w:nsid w:val="4D103603"/>
    <w:multiLevelType w:val="hybridMultilevel"/>
    <w:tmpl w:val="787ED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C6266"/>
    <w:multiLevelType w:val="hybridMultilevel"/>
    <w:tmpl w:val="4D5C1C9A"/>
    <w:lvl w:ilvl="0" w:tplc="71A44058">
      <w:numFmt w:val="bullet"/>
      <w:lvlText w:val="•"/>
      <w:lvlJc w:val="left"/>
      <w:pPr>
        <w:ind w:left="2436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6" w:hanging="360"/>
      </w:pPr>
      <w:rPr>
        <w:rFonts w:ascii="Wingdings" w:hAnsi="Wingdings" w:hint="default"/>
      </w:rPr>
    </w:lvl>
  </w:abstractNum>
  <w:abstractNum w:abstractNumId="15" w15:restartNumberingAfterBreak="0">
    <w:nsid w:val="51091659"/>
    <w:multiLevelType w:val="hybridMultilevel"/>
    <w:tmpl w:val="FE80F89A"/>
    <w:lvl w:ilvl="0" w:tplc="B994D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4256C"/>
    <w:multiLevelType w:val="hybridMultilevel"/>
    <w:tmpl w:val="911EC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E0D3E"/>
    <w:multiLevelType w:val="hybridMultilevel"/>
    <w:tmpl w:val="696CE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B525E"/>
    <w:multiLevelType w:val="hybridMultilevel"/>
    <w:tmpl w:val="6D4A471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 w15:restartNumberingAfterBreak="0">
    <w:nsid w:val="55020739"/>
    <w:multiLevelType w:val="hybridMultilevel"/>
    <w:tmpl w:val="19F885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1E07C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C83A0822">
      <w:start w:val="1"/>
      <w:numFmt w:val="lowerLetter"/>
      <w:lvlText w:val="%4)"/>
      <w:lvlJc w:val="left"/>
      <w:pPr>
        <w:ind w:left="3800" w:hanging="128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901293"/>
    <w:multiLevelType w:val="hybridMultilevel"/>
    <w:tmpl w:val="0B3A1F0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spacing w:val="-1"/>
        <w:w w:val="99"/>
        <w:sz w:val="20"/>
        <w:szCs w:val="20"/>
        <w:lang w:val="pl-PL" w:eastAsia="en-US" w:bidi="ar-SA"/>
      </w:rPr>
    </w:lvl>
    <w:lvl w:ilvl="1" w:tplc="0E368A76">
      <w:start w:val="1"/>
      <w:numFmt w:val="lowerLetter"/>
      <w:lvlText w:val="%2)"/>
      <w:lvlJc w:val="left"/>
      <w:pPr>
        <w:ind w:left="992" w:hanging="360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2" w:tplc="71A44058">
      <w:numFmt w:val="bullet"/>
      <w:lvlText w:val="•"/>
      <w:lvlJc w:val="left"/>
      <w:pPr>
        <w:ind w:left="1895" w:hanging="360"/>
      </w:pPr>
      <w:rPr>
        <w:rFonts w:hint="default"/>
        <w:lang w:val="pl-PL" w:eastAsia="en-US" w:bidi="ar-SA"/>
      </w:rPr>
    </w:lvl>
    <w:lvl w:ilvl="3" w:tplc="F2741686">
      <w:numFmt w:val="bullet"/>
      <w:lvlText w:val="•"/>
      <w:lvlJc w:val="left"/>
      <w:pPr>
        <w:ind w:left="2802" w:hanging="360"/>
      </w:pPr>
      <w:rPr>
        <w:rFonts w:hint="default"/>
        <w:lang w:val="pl-PL" w:eastAsia="en-US" w:bidi="ar-SA"/>
      </w:rPr>
    </w:lvl>
    <w:lvl w:ilvl="4" w:tplc="6CE898E2">
      <w:numFmt w:val="bullet"/>
      <w:lvlText w:val="•"/>
      <w:lvlJc w:val="left"/>
      <w:pPr>
        <w:ind w:left="3710" w:hanging="360"/>
      </w:pPr>
      <w:rPr>
        <w:rFonts w:hint="default"/>
        <w:lang w:val="pl-PL" w:eastAsia="en-US" w:bidi="ar-SA"/>
      </w:rPr>
    </w:lvl>
    <w:lvl w:ilvl="5" w:tplc="B730543E">
      <w:numFmt w:val="bullet"/>
      <w:lvlText w:val="•"/>
      <w:lvlJc w:val="left"/>
      <w:pPr>
        <w:ind w:left="4617" w:hanging="360"/>
      </w:pPr>
      <w:rPr>
        <w:rFonts w:hint="default"/>
        <w:lang w:val="pl-PL" w:eastAsia="en-US" w:bidi="ar-SA"/>
      </w:rPr>
    </w:lvl>
    <w:lvl w:ilvl="6" w:tplc="5344E0E0">
      <w:numFmt w:val="bullet"/>
      <w:lvlText w:val="•"/>
      <w:lvlJc w:val="left"/>
      <w:pPr>
        <w:ind w:left="5524" w:hanging="360"/>
      </w:pPr>
      <w:rPr>
        <w:rFonts w:hint="default"/>
        <w:lang w:val="pl-PL" w:eastAsia="en-US" w:bidi="ar-SA"/>
      </w:rPr>
    </w:lvl>
    <w:lvl w:ilvl="7" w:tplc="90FA3E9E">
      <w:numFmt w:val="bullet"/>
      <w:lvlText w:val="•"/>
      <w:lvlJc w:val="left"/>
      <w:pPr>
        <w:ind w:left="6432" w:hanging="360"/>
      </w:pPr>
      <w:rPr>
        <w:rFonts w:hint="default"/>
        <w:lang w:val="pl-PL" w:eastAsia="en-US" w:bidi="ar-SA"/>
      </w:rPr>
    </w:lvl>
    <w:lvl w:ilvl="8" w:tplc="93444312">
      <w:numFmt w:val="bullet"/>
      <w:lvlText w:val="•"/>
      <w:lvlJc w:val="left"/>
      <w:pPr>
        <w:ind w:left="7339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678B0587"/>
    <w:multiLevelType w:val="hybridMultilevel"/>
    <w:tmpl w:val="D9C4C4CA"/>
    <w:lvl w:ilvl="0" w:tplc="226C06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33CD7"/>
    <w:multiLevelType w:val="hybridMultilevel"/>
    <w:tmpl w:val="8F344C34"/>
    <w:lvl w:ilvl="0" w:tplc="509AA466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D0F09"/>
    <w:multiLevelType w:val="hybridMultilevel"/>
    <w:tmpl w:val="B69291E4"/>
    <w:lvl w:ilvl="0" w:tplc="71A44058">
      <w:numFmt w:val="bullet"/>
      <w:lvlText w:val="•"/>
      <w:lvlJc w:val="left"/>
      <w:pPr>
        <w:ind w:left="1848" w:hanging="360"/>
      </w:pPr>
      <w:rPr>
        <w:rFonts w:hint="default"/>
        <w:lang w:val="pl-PL" w:eastAsia="en-US" w:bidi="ar-SA"/>
      </w:rPr>
    </w:lvl>
    <w:lvl w:ilvl="1" w:tplc="71A44058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4" w15:restartNumberingAfterBreak="0">
    <w:nsid w:val="6D1455B2"/>
    <w:multiLevelType w:val="hybridMultilevel"/>
    <w:tmpl w:val="2266E696"/>
    <w:lvl w:ilvl="0" w:tplc="AC70C9DE">
      <w:start w:val="1"/>
      <w:numFmt w:val="decimal"/>
      <w:lvlText w:val="%1."/>
      <w:lvlJc w:val="left"/>
      <w:pPr>
        <w:ind w:left="360" w:hanging="360"/>
      </w:pPr>
      <w:rPr>
        <w:b w:val="0"/>
        <w:color w:val="000000" w:themeColor="text1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5418F"/>
    <w:multiLevelType w:val="hybridMultilevel"/>
    <w:tmpl w:val="FDB46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4A6A35"/>
    <w:multiLevelType w:val="hybridMultilevel"/>
    <w:tmpl w:val="814CD848"/>
    <w:lvl w:ilvl="0" w:tplc="71A44058">
      <w:numFmt w:val="bullet"/>
      <w:lvlText w:val="•"/>
      <w:lvlJc w:val="left"/>
      <w:pPr>
        <w:ind w:left="862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719A7024"/>
    <w:multiLevelType w:val="hybridMultilevel"/>
    <w:tmpl w:val="F1780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73D37"/>
    <w:multiLevelType w:val="hybridMultilevel"/>
    <w:tmpl w:val="787ED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053058">
    <w:abstractNumId w:val="0"/>
  </w:num>
  <w:num w:numId="2" w16cid:durableId="1751267860">
    <w:abstractNumId w:val="1"/>
  </w:num>
  <w:num w:numId="3" w16cid:durableId="1864240858">
    <w:abstractNumId w:val="25"/>
  </w:num>
  <w:num w:numId="4" w16cid:durableId="1886794090">
    <w:abstractNumId w:val="16"/>
  </w:num>
  <w:num w:numId="5" w16cid:durableId="39286845">
    <w:abstractNumId w:val="21"/>
  </w:num>
  <w:num w:numId="6" w16cid:durableId="1369140479">
    <w:abstractNumId w:val="11"/>
  </w:num>
  <w:num w:numId="7" w16cid:durableId="1397775814">
    <w:abstractNumId w:val="5"/>
  </w:num>
  <w:num w:numId="8" w16cid:durableId="660625504">
    <w:abstractNumId w:val="7"/>
  </w:num>
  <w:num w:numId="9" w16cid:durableId="1349255551">
    <w:abstractNumId w:val="22"/>
  </w:num>
  <w:num w:numId="10" w16cid:durableId="435367554">
    <w:abstractNumId w:val="8"/>
  </w:num>
  <w:num w:numId="11" w16cid:durableId="929391809">
    <w:abstractNumId w:val="3"/>
  </w:num>
  <w:num w:numId="12" w16cid:durableId="1202283680">
    <w:abstractNumId w:val="13"/>
  </w:num>
  <w:num w:numId="13" w16cid:durableId="1632783012">
    <w:abstractNumId w:val="28"/>
  </w:num>
  <w:num w:numId="14" w16cid:durableId="602341784">
    <w:abstractNumId w:val="15"/>
  </w:num>
  <w:num w:numId="15" w16cid:durableId="1364867575">
    <w:abstractNumId w:val="6"/>
  </w:num>
  <w:num w:numId="16" w16cid:durableId="1132596007">
    <w:abstractNumId w:val="4"/>
  </w:num>
  <w:num w:numId="17" w16cid:durableId="519703003">
    <w:abstractNumId w:val="27"/>
  </w:num>
  <w:num w:numId="18" w16cid:durableId="34695046">
    <w:abstractNumId w:val="19"/>
  </w:num>
  <w:num w:numId="19" w16cid:durableId="435517340">
    <w:abstractNumId w:val="20"/>
  </w:num>
  <w:num w:numId="20" w16cid:durableId="740954895">
    <w:abstractNumId w:val="24"/>
  </w:num>
  <w:num w:numId="21" w16cid:durableId="886332463">
    <w:abstractNumId w:val="18"/>
  </w:num>
  <w:num w:numId="22" w16cid:durableId="705832742">
    <w:abstractNumId w:val="17"/>
  </w:num>
  <w:num w:numId="23" w16cid:durableId="1394743712">
    <w:abstractNumId w:val="2"/>
  </w:num>
  <w:num w:numId="24" w16cid:durableId="696276877">
    <w:abstractNumId w:val="10"/>
  </w:num>
  <w:num w:numId="25" w16cid:durableId="173805805">
    <w:abstractNumId w:val="23"/>
  </w:num>
  <w:num w:numId="26" w16cid:durableId="1846280860">
    <w:abstractNumId w:val="26"/>
  </w:num>
  <w:num w:numId="27" w16cid:durableId="870916775">
    <w:abstractNumId w:val="14"/>
  </w:num>
  <w:num w:numId="28" w16cid:durableId="1055160900">
    <w:abstractNumId w:val="12"/>
  </w:num>
  <w:num w:numId="29" w16cid:durableId="2123109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433"/>
    <w:rsid w:val="000015AD"/>
    <w:rsid w:val="00013DF8"/>
    <w:rsid w:val="00017D77"/>
    <w:rsid w:val="00032C65"/>
    <w:rsid w:val="00041E38"/>
    <w:rsid w:val="00055207"/>
    <w:rsid w:val="00056D61"/>
    <w:rsid w:val="00057E99"/>
    <w:rsid w:val="000604C1"/>
    <w:rsid w:val="00061F7A"/>
    <w:rsid w:val="000625DB"/>
    <w:rsid w:val="00085428"/>
    <w:rsid w:val="00095C8D"/>
    <w:rsid w:val="000B0B28"/>
    <w:rsid w:val="000C78B3"/>
    <w:rsid w:val="000E1057"/>
    <w:rsid w:val="000E66B8"/>
    <w:rsid w:val="000E68BF"/>
    <w:rsid w:val="000F1E57"/>
    <w:rsid w:val="00125270"/>
    <w:rsid w:val="00130AAD"/>
    <w:rsid w:val="00131210"/>
    <w:rsid w:val="001376C7"/>
    <w:rsid w:val="00144164"/>
    <w:rsid w:val="00147BAE"/>
    <w:rsid w:val="001515B9"/>
    <w:rsid w:val="00167B76"/>
    <w:rsid w:val="001731B7"/>
    <w:rsid w:val="0017483C"/>
    <w:rsid w:val="00193A78"/>
    <w:rsid w:val="001B2666"/>
    <w:rsid w:val="001B2AA0"/>
    <w:rsid w:val="00205CA0"/>
    <w:rsid w:val="00210FE0"/>
    <w:rsid w:val="00213F4D"/>
    <w:rsid w:val="002266D6"/>
    <w:rsid w:val="00236AF0"/>
    <w:rsid w:val="002621EA"/>
    <w:rsid w:val="00296137"/>
    <w:rsid w:val="002A6AF2"/>
    <w:rsid w:val="00305BFD"/>
    <w:rsid w:val="00334823"/>
    <w:rsid w:val="003571DA"/>
    <w:rsid w:val="0036196C"/>
    <w:rsid w:val="00366642"/>
    <w:rsid w:val="003A05A0"/>
    <w:rsid w:val="003B75F2"/>
    <w:rsid w:val="003C62EA"/>
    <w:rsid w:val="003C7982"/>
    <w:rsid w:val="003E18CB"/>
    <w:rsid w:val="003F1718"/>
    <w:rsid w:val="003F3AA3"/>
    <w:rsid w:val="003F3F8F"/>
    <w:rsid w:val="003F5719"/>
    <w:rsid w:val="00407BCF"/>
    <w:rsid w:val="0041000B"/>
    <w:rsid w:val="004132DA"/>
    <w:rsid w:val="00415BE4"/>
    <w:rsid w:val="004415F3"/>
    <w:rsid w:val="00460EB7"/>
    <w:rsid w:val="00464632"/>
    <w:rsid w:val="00467BC6"/>
    <w:rsid w:val="00485F3B"/>
    <w:rsid w:val="004902FB"/>
    <w:rsid w:val="004A5FB9"/>
    <w:rsid w:val="004C555D"/>
    <w:rsid w:val="004D0150"/>
    <w:rsid w:val="004D7248"/>
    <w:rsid w:val="004E6C3C"/>
    <w:rsid w:val="004F636A"/>
    <w:rsid w:val="00511E20"/>
    <w:rsid w:val="0052677B"/>
    <w:rsid w:val="005316C6"/>
    <w:rsid w:val="00536994"/>
    <w:rsid w:val="00537C53"/>
    <w:rsid w:val="005541F1"/>
    <w:rsid w:val="00585794"/>
    <w:rsid w:val="005866E1"/>
    <w:rsid w:val="005A0CE7"/>
    <w:rsid w:val="005A7BE1"/>
    <w:rsid w:val="005B00E7"/>
    <w:rsid w:val="005B3718"/>
    <w:rsid w:val="005B392F"/>
    <w:rsid w:val="005B4552"/>
    <w:rsid w:val="005D1715"/>
    <w:rsid w:val="005D32AB"/>
    <w:rsid w:val="005D7C0B"/>
    <w:rsid w:val="005E2375"/>
    <w:rsid w:val="005E4532"/>
    <w:rsid w:val="005F7E06"/>
    <w:rsid w:val="00600754"/>
    <w:rsid w:val="0060286D"/>
    <w:rsid w:val="0060586E"/>
    <w:rsid w:val="00616913"/>
    <w:rsid w:val="00663C89"/>
    <w:rsid w:val="00670FA5"/>
    <w:rsid w:val="006861D9"/>
    <w:rsid w:val="006A71C0"/>
    <w:rsid w:val="006B52F3"/>
    <w:rsid w:val="006C2A72"/>
    <w:rsid w:val="006C5CD5"/>
    <w:rsid w:val="006E459B"/>
    <w:rsid w:val="00724DBB"/>
    <w:rsid w:val="00746F1D"/>
    <w:rsid w:val="00747DF9"/>
    <w:rsid w:val="0075208F"/>
    <w:rsid w:val="00752E95"/>
    <w:rsid w:val="00755258"/>
    <w:rsid w:val="007776E3"/>
    <w:rsid w:val="00780BA9"/>
    <w:rsid w:val="00790985"/>
    <w:rsid w:val="007A7E5A"/>
    <w:rsid w:val="007F4B23"/>
    <w:rsid w:val="008144C5"/>
    <w:rsid w:val="008203ED"/>
    <w:rsid w:val="00822BAA"/>
    <w:rsid w:val="00826FB5"/>
    <w:rsid w:val="00833678"/>
    <w:rsid w:val="008651C3"/>
    <w:rsid w:val="008802AB"/>
    <w:rsid w:val="00886070"/>
    <w:rsid w:val="0089238B"/>
    <w:rsid w:val="008A1D41"/>
    <w:rsid w:val="008B3A2C"/>
    <w:rsid w:val="008C4F10"/>
    <w:rsid w:val="008E258F"/>
    <w:rsid w:val="008E26E7"/>
    <w:rsid w:val="008E5D8F"/>
    <w:rsid w:val="008E7E96"/>
    <w:rsid w:val="008F25C6"/>
    <w:rsid w:val="00905896"/>
    <w:rsid w:val="00907734"/>
    <w:rsid w:val="009140FF"/>
    <w:rsid w:val="00930A33"/>
    <w:rsid w:val="009350ED"/>
    <w:rsid w:val="009B308C"/>
    <w:rsid w:val="009B68FE"/>
    <w:rsid w:val="009C299E"/>
    <w:rsid w:val="009C4AD2"/>
    <w:rsid w:val="009C4AFD"/>
    <w:rsid w:val="009E49AA"/>
    <w:rsid w:val="00A03F24"/>
    <w:rsid w:val="00A10540"/>
    <w:rsid w:val="00A10EBE"/>
    <w:rsid w:val="00A167A3"/>
    <w:rsid w:val="00A178BA"/>
    <w:rsid w:val="00A20BA6"/>
    <w:rsid w:val="00A238FF"/>
    <w:rsid w:val="00A24E7A"/>
    <w:rsid w:val="00A35BB7"/>
    <w:rsid w:val="00A46443"/>
    <w:rsid w:val="00A578E3"/>
    <w:rsid w:val="00A630DC"/>
    <w:rsid w:val="00A709A1"/>
    <w:rsid w:val="00AA75B5"/>
    <w:rsid w:val="00AD128B"/>
    <w:rsid w:val="00AF25D8"/>
    <w:rsid w:val="00AF5C39"/>
    <w:rsid w:val="00B145A1"/>
    <w:rsid w:val="00B23936"/>
    <w:rsid w:val="00B24064"/>
    <w:rsid w:val="00B24A18"/>
    <w:rsid w:val="00B36B9C"/>
    <w:rsid w:val="00B4298C"/>
    <w:rsid w:val="00B64BB5"/>
    <w:rsid w:val="00B8589C"/>
    <w:rsid w:val="00B901A2"/>
    <w:rsid w:val="00BA2AF8"/>
    <w:rsid w:val="00BA5686"/>
    <w:rsid w:val="00BA7482"/>
    <w:rsid w:val="00BB469E"/>
    <w:rsid w:val="00BD145B"/>
    <w:rsid w:val="00BE0A95"/>
    <w:rsid w:val="00BE2F8C"/>
    <w:rsid w:val="00C11EFC"/>
    <w:rsid w:val="00C15CAB"/>
    <w:rsid w:val="00C17FB7"/>
    <w:rsid w:val="00C2624C"/>
    <w:rsid w:val="00C30BED"/>
    <w:rsid w:val="00C35DF7"/>
    <w:rsid w:val="00C411BD"/>
    <w:rsid w:val="00C4235F"/>
    <w:rsid w:val="00C54A17"/>
    <w:rsid w:val="00C6384C"/>
    <w:rsid w:val="00C749D6"/>
    <w:rsid w:val="00C81B35"/>
    <w:rsid w:val="00C86251"/>
    <w:rsid w:val="00C91A4F"/>
    <w:rsid w:val="00C94B40"/>
    <w:rsid w:val="00CA5762"/>
    <w:rsid w:val="00CB16B7"/>
    <w:rsid w:val="00CD0C5A"/>
    <w:rsid w:val="00CE4362"/>
    <w:rsid w:val="00CF3567"/>
    <w:rsid w:val="00CF4903"/>
    <w:rsid w:val="00D73877"/>
    <w:rsid w:val="00D91433"/>
    <w:rsid w:val="00D91BD2"/>
    <w:rsid w:val="00D938B0"/>
    <w:rsid w:val="00DA0F0A"/>
    <w:rsid w:val="00DA2B93"/>
    <w:rsid w:val="00DA3012"/>
    <w:rsid w:val="00DB08A1"/>
    <w:rsid w:val="00DB2172"/>
    <w:rsid w:val="00DB51E3"/>
    <w:rsid w:val="00DD28A0"/>
    <w:rsid w:val="00DD356E"/>
    <w:rsid w:val="00DD6B2C"/>
    <w:rsid w:val="00E1389F"/>
    <w:rsid w:val="00E17337"/>
    <w:rsid w:val="00E178E4"/>
    <w:rsid w:val="00E22104"/>
    <w:rsid w:val="00E22597"/>
    <w:rsid w:val="00E27479"/>
    <w:rsid w:val="00E37FC5"/>
    <w:rsid w:val="00E4028D"/>
    <w:rsid w:val="00E471DC"/>
    <w:rsid w:val="00E5135D"/>
    <w:rsid w:val="00E555AD"/>
    <w:rsid w:val="00E6098B"/>
    <w:rsid w:val="00E6305A"/>
    <w:rsid w:val="00E71E78"/>
    <w:rsid w:val="00E96202"/>
    <w:rsid w:val="00EB468C"/>
    <w:rsid w:val="00EC35AE"/>
    <w:rsid w:val="00EC47FC"/>
    <w:rsid w:val="00ED7574"/>
    <w:rsid w:val="00ED75DD"/>
    <w:rsid w:val="00EF5421"/>
    <w:rsid w:val="00F10AD0"/>
    <w:rsid w:val="00F170E0"/>
    <w:rsid w:val="00F21482"/>
    <w:rsid w:val="00F2176B"/>
    <w:rsid w:val="00F2419F"/>
    <w:rsid w:val="00F25E14"/>
    <w:rsid w:val="00F56FD2"/>
    <w:rsid w:val="00F71F17"/>
    <w:rsid w:val="00F7349D"/>
    <w:rsid w:val="00F76F7E"/>
    <w:rsid w:val="00F77D77"/>
    <w:rsid w:val="00F87C3B"/>
    <w:rsid w:val="00F90DDA"/>
    <w:rsid w:val="00F964A8"/>
    <w:rsid w:val="00FB6DAA"/>
    <w:rsid w:val="00FC192B"/>
    <w:rsid w:val="00FE3F6A"/>
    <w:rsid w:val="00FF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EB669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14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5C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5CAB"/>
  </w:style>
  <w:style w:type="paragraph" w:styleId="Stopka">
    <w:name w:val="footer"/>
    <w:basedOn w:val="Normalny"/>
    <w:link w:val="StopkaZnak"/>
    <w:uiPriority w:val="99"/>
    <w:unhideWhenUsed/>
    <w:rsid w:val="00C15C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CAB"/>
  </w:style>
  <w:style w:type="paragraph" w:customStyle="1" w:styleId="v1msonormal">
    <w:name w:val="v1msonormal"/>
    <w:basedOn w:val="Normalny"/>
    <w:rsid w:val="00CE43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4A5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F5421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A7BE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Teksttreci">
    <w:name w:val="Tekst treści_"/>
    <w:basedOn w:val="Domylnaczcionkaakapitu"/>
    <w:link w:val="Teksttreci0"/>
    <w:rsid w:val="00B4298C"/>
    <w:rPr>
      <w:rFonts w:ascii="Calibri" w:eastAsia="Calibri" w:hAnsi="Calibri" w:cs="Calibri"/>
      <w:spacing w:val="1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4298C"/>
    <w:pPr>
      <w:widowControl w:val="0"/>
      <w:shd w:val="clear" w:color="auto" w:fill="FFFFFF"/>
      <w:spacing w:before="420" w:after="420" w:line="442" w:lineRule="exact"/>
      <w:ind w:hanging="860"/>
    </w:pPr>
    <w:rPr>
      <w:rFonts w:ascii="Calibri" w:eastAsia="Calibri" w:hAnsi="Calibri" w:cs="Calibri"/>
      <w:spacing w:val="1"/>
      <w:sz w:val="18"/>
      <w:szCs w:val="18"/>
    </w:rPr>
  </w:style>
  <w:style w:type="paragraph" w:styleId="Bezodstpw">
    <w:name w:val="No Spacing"/>
    <w:uiPriority w:val="1"/>
    <w:qFormat/>
    <w:rsid w:val="00E22104"/>
  </w:style>
  <w:style w:type="paragraph" w:styleId="Tekstdymka">
    <w:name w:val="Balloon Text"/>
    <w:basedOn w:val="Normalny"/>
    <w:link w:val="TekstdymkaZnak"/>
    <w:uiPriority w:val="99"/>
    <w:semiHidden/>
    <w:unhideWhenUsed/>
    <w:rsid w:val="00A105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5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0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4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49.edu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49.edu.bialystok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Małgorzata Nieroda</cp:lastModifiedBy>
  <cp:revision>2</cp:revision>
  <cp:lastPrinted>2024-10-16T07:30:00Z</cp:lastPrinted>
  <dcterms:created xsi:type="dcterms:W3CDTF">2025-01-23T08:45:00Z</dcterms:created>
  <dcterms:modified xsi:type="dcterms:W3CDTF">2025-01-23T08:45:00Z</dcterms:modified>
</cp:coreProperties>
</file>